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sdt>
      <w:sdtPr>
        <w:rPr>
          <w:color w:val="404040" w:themeColor="text1" w:themeTint="BF"/>
        </w:rPr>
        <w:id w:val="452129574"/>
      </w:sdtPr>
      <w:sdtEndPr>
        <w:rPr>
          <w:color w:val="404040" w:themeColor="text1" w:themeTint="BF"/>
        </w:rPr>
      </w:sdtEndPr>
      <w:sdtContent>
        <w:p w:rsidR="00534199" w:rsidRDefault="004615F2">
          <w:pPr>
            <w:spacing w:before="156"/>
            <w:ind w:firstLineChars="0" w:firstLine="0"/>
            <w:rPr>
              <w:color w:val="404040" w:themeColor="text1" w:themeTint="BF"/>
            </w:rPr>
          </w:pPr>
          <w:r>
            <w:rPr>
              <w:rFonts w:asciiTheme="majorEastAsia" w:eastAsiaTheme="majorEastAsia" w:hAnsiTheme="majorEastAsia"/>
              <w:noProof/>
              <w:color w:val="404040" w:themeColor="text1" w:themeTint="BF"/>
              <w:sz w:val="15"/>
            </w:rPr>
            <mc:AlternateContent>
              <mc:Choice Requires="wps">
                <w:drawing>
                  <wp:anchor distT="0" distB="0" distL="182880" distR="182880" simplePos="0" relativeHeight="251663360" behindDoc="0" locked="0" layoutInCell="1" allowOverlap="1">
                    <wp:simplePos x="0" y="0"/>
                    <wp:positionH relativeFrom="page">
                      <wp:posOffset>0</wp:posOffset>
                    </wp:positionH>
                    <wp:positionV relativeFrom="page">
                      <wp:posOffset>8255</wp:posOffset>
                    </wp:positionV>
                    <wp:extent cx="7559040" cy="3354070"/>
                    <wp:effectExtent l="0" t="0" r="3810" b="0"/>
                    <wp:wrapSquare wrapText="bothSides"/>
                    <wp:docPr id="11" name="文本框 3"/>
                    <wp:cNvGraphicFramePr/>
                    <a:graphic xmlns:a="http://schemas.openxmlformats.org/drawingml/2006/main">
                      <a:graphicData uri="http://schemas.microsoft.com/office/word/2010/wordprocessingShape">
                        <wps:wsp>
                          <wps:cNvSpPr txBox="1"/>
                          <wps:spPr>
                            <a:xfrm>
                              <a:off x="0" y="0"/>
                              <a:ext cx="7559040" cy="3354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4199" w:rsidRDefault="004615F2">
                                <w:pPr>
                                  <w:pStyle w:val="af2"/>
                                  <w:spacing w:before="100" w:beforeAutospacing="1" w:after="100" w:afterAutospacing="1" w:line="216" w:lineRule="auto"/>
                                  <w:rPr>
                                    <w:color w:val="5B9BD5" w:themeColor="accent1"/>
                                    <w:sz w:val="72"/>
                                    <w:szCs w:val="72"/>
                                  </w:rPr>
                                </w:pPr>
                                <w:r>
                                  <w:rPr>
                                    <w:noProof/>
                                    <w:color w:val="5B9BD5" w:themeColor="accent1"/>
                                    <w:sz w:val="72"/>
                                    <w:szCs w:val="72"/>
                                  </w:rPr>
                                  <w:drawing>
                                    <wp:inline distT="0" distB="0" distL="0" distR="0">
                                      <wp:extent cx="2118995" cy="657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9452" cy="657604"/>
                                              </a:xfrm>
                                              <a:prstGeom prst="rect">
                                                <a:avLst/>
                                              </a:prstGeom>
                                              <a:noFill/>
                                              <a:ln>
                                                <a:noFill/>
                                              </a:ln>
                                            </pic:spPr>
                                          </pic:pic>
                                        </a:graphicData>
                                      </a:graphic>
                                    </wp:inline>
                                  </w:drawing>
                                </w:r>
                              </w:p>
                              <w:p w:rsidR="00534199" w:rsidRDefault="00534199">
                                <w:pPr>
                                  <w:pStyle w:val="af2"/>
                                  <w:spacing w:line="216" w:lineRule="auto"/>
                                  <w:rPr>
                                    <w:color w:val="5B9BD5" w:themeColor="accent1"/>
                                    <w:sz w:val="72"/>
                                    <w:szCs w:val="72"/>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5551370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6696443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1414587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5550322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1894924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3589191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9004955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4418655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0045902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8895576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2472434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7733496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4596418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7480872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8935816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5880764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7315669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9129938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5108276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7721849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8884850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2099653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2928551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2505079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5487219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3257919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4604954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0436693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6221033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935513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9506177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4190411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7117135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645891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7002493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0004065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2936367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115196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216158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8562564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3566930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9871457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2700715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4897759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6891994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9116051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004868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3265449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4269707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7366718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2664568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593604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4312515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9089353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41770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4242913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9446939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1263917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7759477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9343974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151590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1116881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8145557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615528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3228027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980933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9183435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2047907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8861890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7670253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2795075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6753077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3832829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3811113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9298676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578227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4025336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2710348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9205421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0194269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9757538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9694957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257518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2816403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2651943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1048678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7162197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4880761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104214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3418456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5746889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8575294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5958124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7464950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9318852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6779203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9997644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3428746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3159363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7796919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6757739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6059420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9225782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8260728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3063272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7225438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1037601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7680494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5604433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006018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6093836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1409086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5637971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436472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3048589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4152022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2619633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1449449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0238067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179795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1965824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8202733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1320162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4467780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8263399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5153465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0997236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5734509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3445574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8463364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620216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1465645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581015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9033276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501399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7720266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9059744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6740178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8920535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7690553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4313161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0717165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0736888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9240783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3995111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985679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1089946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0685763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8189306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5833261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6589731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5567836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362890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9709778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3668481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1067161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8634031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9323294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5792003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140836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9340593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2607261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4426894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9050152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9057812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7808314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9094099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3083650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8246098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9590703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8433606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3698395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8752884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4021994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0938306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6664452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0350152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0198000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4062011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7426086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6127004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5710536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8024803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6304425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3977719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3094501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5995102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2033908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3291640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372367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7510977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0654606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1510622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2546583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0394264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8595868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7705665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4137326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7723191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2737144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0598800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1908345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4415130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3142496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8848280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0399292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9139497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3475946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5533089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2609846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3475470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5046483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1115033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3524438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7447230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1301682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774031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7611876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9344102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2421231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684619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9295027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452402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3134150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0843667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2669419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4428297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1214186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8328074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5501785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6675508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8662940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4642270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2067916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1025412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3416098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6952990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9840256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3622618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7013913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105253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9930772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771757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1801643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5477447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2367387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3428252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1169459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773084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6612494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7561314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6643749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0756827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0419874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1278892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6815799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7225380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8947635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7781235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5429988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0401075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842482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961954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9784644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0730494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0396741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1575590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6514837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1051637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614232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5676165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1344560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8553897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3622835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1389791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3703748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8247156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9523014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1180442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7725029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703971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6874907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0144450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6062997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9139900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2435313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6003250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2730740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5004368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7881287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5317070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710910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2685061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9273954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1767536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0777996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7543352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6532536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0510092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4789722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6332469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1808784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2612759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1621067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4573590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1099510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9631784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6606006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4699939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3895795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7419361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5280649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0747126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1965710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5131411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6250543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4757401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6033851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4589166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7290909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6618240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6740792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9257260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789712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9580347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9243346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7118501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2560657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2923997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539507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00425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6256222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4702613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5249407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1739757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4751953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7817577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9770377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6397620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743462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5185028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4621877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3293386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1090220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2966845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7831726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3597512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5684356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9593176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0693487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0227009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6971241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6936839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2643416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1016851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826528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9550348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0949406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7776791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9808314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0123342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1374273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1407354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1707489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117144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8722131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8749838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023874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429441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3245805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7625623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6896025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7890468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2569328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0022222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060054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8947316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8871181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779034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8860026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4556358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4063871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6273650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8972739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7849677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379777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1551697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9670460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8069596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4029107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5629713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5705421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5913622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7792384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8386753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5031042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2295362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2468469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2898237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4753349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1188521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5044337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3097277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7140158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1319410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853666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4063366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6919914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8156582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413290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9010039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1493992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2453090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7992990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4358763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1878120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9722154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9885779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7833873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3471673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5217334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2950101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2138675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5901258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2350681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3483335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9926229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9922232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6908982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0379731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4313862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5937403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8138978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0619063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6861570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187547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5506394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6812953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9002262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356214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9870390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9350583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1739848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4230996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4292900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9491576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5283728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4723367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8762150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7525970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5253308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1074642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875327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2649835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0989570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7746941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1108514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1723133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9063247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4713991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6737739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9084186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6110495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0741220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6162466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3776385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3630867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5161751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7732244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0232169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8726494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1159180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4082038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2419427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8922447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2551082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3751749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7844797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31749343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7603853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7366931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2503554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21611372"/>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6644564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841075647"/>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00172112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7282197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9066882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5850471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06710610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76513689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85578066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7854907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7264618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56183104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768385184"/>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02385755"/>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6119702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7303316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5683852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28885341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692060429"/>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407916141"/>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32084618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213639869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6894737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116377656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1663416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601960720"/>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03877093"/>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984697638"/>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p w:rsidR="00534199" w:rsidRDefault="00534199">
                                <w:pPr>
                                  <w:spacing w:before="156"/>
                                  <w:ind w:firstLine="360"/>
                                  <w:rPr>
                                    <w:color w:val="404040" w:themeColor="text1" w:themeTint="BF"/>
                                  </w:rPr>
                                </w:pPr>
                              </w:p>
                              <w:p w:rsidR="00534199" w:rsidRDefault="004615F2">
                                <w:pPr>
                                  <w:pStyle w:val="af2"/>
                                  <w:spacing w:before="240" w:after="40"/>
                                  <w:jc w:val="center"/>
                                  <w:rPr>
                                    <w:rFonts w:ascii="微软雅黑" w:eastAsia="微软雅黑" w:hAnsi="微软雅黑"/>
                                    <w:color w:val="1F4E79" w:themeColor="accent1" w:themeShade="80"/>
                                    <w:kern w:val="2"/>
                                    <w:sz w:val="52"/>
                                    <w:szCs w:val="52"/>
                                  </w:rPr>
                                </w:pPr>
                                <w:sdt>
                                  <w:sdtPr>
                                    <w:rPr>
                                      <w:rFonts w:ascii="微软雅黑" w:eastAsia="微软雅黑" w:hAnsi="微软雅黑"/>
                                      <w:color w:val="1F4E79" w:themeColor="accent1" w:themeShade="80"/>
                                      <w:sz w:val="52"/>
                                      <w:szCs w:val="52"/>
                                    </w:rPr>
                                    <w:alias w:val="标题"/>
                                    <w:id w:val="495077366"/>
                                    <w:text w:multiLine="1"/>
                                  </w:sdtPr>
                                  <w:sdtEndPr/>
                                  <w:sdtContent>
                                    <w:r>
                                      <w:rPr>
                                        <w:rFonts w:ascii="微软雅黑" w:eastAsia="微软雅黑" w:hAnsi="微软雅黑" w:hint="eastAsia"/>
                                        <w:color w:val="1F4E79" w:themeColor="accent1" w:themeShade="80"/>
                                        <w:sz w:val="52"/>
                                        <w:szCs w:val="52"/>
                                      </w:rPr>
                                      <w:t>眉山配网精益化管理系统</w:t>
                                    </w:r>
                                  </w:sdtContent>
                                </w:sdt>
                              </w:p>
                              <w:p w:rsidR="00534199" w:rsidRDefault="00534199">
                                <w:pPr>
                                  <w:pStyle w:val="af2"/>
                                  <w:spacing w:before="40" w:after="40"/>
                                  <w:rPr>
                                    <w:rFonts w:ascii="微软雅黑" w:eastAsia="微软雅黑" w:hAnsi="微软雅黑"/>
                                    <w:caps/>
                                    <w:color w:val="1F3864" w:themeColor="accent5" w:themeShade="80"/>
                                    <w:sz w:val="52"/>
                                    <w:szCs w:val="52"/>
                                  </w:rPr>
                                </w:pPr>
                              </w:p>
                              <w:p w:rsidR="00534199" w:rsidRDefault="00534199">
                                <w:pPr>
                                  <w:pStyle w:val="af2"/>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xmlns:wpsCustomData="http://www.wps.cn/officeDocument/2013/wpsCustomData" xmlns:w15="http://schemas.microsoft.com/office/word/2012/wordml">
                <w:pict>
                  <v:shape id="文本框 3" o:spid="_x0000_s1026" o:spt="202" type="#_x0000_t202" style="position:absolute;left:0pt;margin-left:0pt;margin-top:0.65pt;height:264.1pt;width:595.2pt;mso-position-horizontal-relative:page;mso-position-vertical-relative:page;mso-wrap-distance-bottom:0pt;mso-wrap-distance-left:14.4pt;mso-wrap-distance-right:14.4pt;mso-wrap-distance-top:0pt;z-index:251663360;mso-width-relative:page;mso-height-relative:page;" filled="f" stroked="f" coordsize="21600,21600" o:gfxdata="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kDXsE1gAAAAcB&#10;AAAPAAAAAAAAAAEAIAAAACIAAABkcnMvZG93bnJldi54bWxQSwECFAAUAAAACACHTuJAhR6jSR0C&#10;AAAYBAAADgAAAAAAAAABACAAAAAlAQAAZHJzL2Uyb0RvYy54bWxQSwUGAAAAAAYABgBZAQAAtAUA&#10;AAAA&#10;">
                    <v:fill on="f" focussize="0,0"/>
                    <v:stroke on="f" weight="0.5pt"/>
                    <v:imagedata o:title=""/>
                    <o:lock v:ext="edit" aspectratio="f"/>
                    <v:textbox inset="0mm,0mm,0mm,0mm">
                      <w:txbxContent>
                        <w:p>
                          <w:pPr>
                            <w:pStyle w:val="30"/>
                            <w:spacing w:before="100" w:beforeAutospacing="1" w:after="100" w:afterAutospacing="1" w:line="216" w:lineRule="auto"/>
                            <w:rPr>
                              <w:color w:val="5B9BD5" w:themeColor="accent1"/>
                              <w:sz w:val="72"/>
                              <w:szCs w:val="72"/>
                              <w14:textFill>
                                <w14:solidFill>
                                  <w14:schemeClr w14:val="accent1"/>
                                </w14:solidFill>
                              </w14:textFill>
                            </w:rPr>
                          </w:pPr>
                          <w:r>
                            <w:rPr>
                              <w:color w:val="5B9BD5" w:themeColor="accent1"/>
                              <w:sz w:val="72"/>
                              <w:szCs w:val="72"/>
                              <w14:textFill>
                                <w14:solidFill>
                                  <w14:schemeClr w14:val="accent1"/>
                                </w14:solidFill>
                              </w14:textFill>
                            </w:rPr>
                            <w:drawing>
                              <wp:inline distT="0" distB="0" distL="0" distR="0">
                                <wp:extent cx="2118995" cy="657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9452" cy="657604"/>
                                        </a:xfrm>
                                        <a:prstGeom prst="rect">
                                          <a:avLst/>
                                        </a:prstGeom>
                                        <a:noFill/>
                                        <a:ln>
                                          <a:noFill/>
                                        </a:ln>
                                      </pic:spPr>
                                    </pic:pic>
                                  </a:graphicData>
                                </a:graphic>
                              </wp:inline>
                            </w:drawing>
                          </w:r>
                        </w:p>
                        <w:p>
                          <w:pPr>
                            <w:pStyle w:val="30"/>
                            <w:spacing w:line="216" w:lineRule="auto"/>
                            <w:rPr>
                              <w:color w:val="5B9BD5" w:themeColor="accent1"/>
                              <w:sz w:val="72"/>
                              <w:szCs w:val="72"/>
                              <w14:textFill>
                                <w14:solidFill>
                                  <w14:schemeClr w14:val="accent1"/>
                                </w14:solidFill>
                              </w14:textFill>
                            </w:rPr>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5551370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val="en-US"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6696443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1414587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5550322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1894924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3589191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9004955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4418655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0045902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8895576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2472434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7733496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4596418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7480872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8935816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5880764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7315669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9129938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5108276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7721849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8884850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2099653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2928551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2505079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5487219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3257919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4604954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0436693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6221033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935513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9506177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4190411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7117135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645891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7002493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0004065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2936367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115196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216158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8562564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3566930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9871457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2700715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4897759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6891994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9116051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004868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3265449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4269707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7366718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2664568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593604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4312515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9089353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41770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4242913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9446939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1263917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7759477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9343974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151590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1116881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8145557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615528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3228027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980933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9183435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2047907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8861890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7670253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2795075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6753077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3832829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3811113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9298676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578227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4025336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2710348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9205421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0194269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9757538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9694957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257518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2816403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2651943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1048678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7162197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4880761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104214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3418456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5746889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8575294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5958124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7464950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9318852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6779203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9997644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3428746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3159363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7796919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6757739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6059420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9225782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8260728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3063272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7225438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1037601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7680494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5604433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006018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6093836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1409086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5637971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436472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3048589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4152022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2619633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1449449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0238067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179795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1965824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8202733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1320162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4467780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8263399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5153465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0997236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5734509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3445574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8463364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620216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1465645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581015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9033276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501399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7720266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9059744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6740178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8920535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7690553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4313161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0717165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0736888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9240783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3995111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985679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1089946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0685763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8189306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5833261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6589731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5567836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362890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9709778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3668481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1067161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8634031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9323294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5792003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140836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9340593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2607261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4426894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9050152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9057812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7808314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9094099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3083650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8246098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9590703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8433606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3698395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8752884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4021994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0938306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6664452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0350152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0198000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4062011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7426086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6127004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5710536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8024803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6304425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3977719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3094501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5995102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2033908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3291640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372367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7510977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0654606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1510622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2546583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0394264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8595868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7705665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4137326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7723191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2737144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0598800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1908345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4415130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3142496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8848280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0399292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9139497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3475946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5533089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2609846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3475470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5046483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1115033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3524438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7447230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1301682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774031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7611876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9344102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2421231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684619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9295027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452402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3134150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0843667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2669419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4428297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1214186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8328074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5501785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6675508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8662940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4642270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2067916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1025412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3416098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6952990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9840256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3622618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7013913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105253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9930772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771757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1801643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5477447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2367387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3428252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1169459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773084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6612494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7561314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6643749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0756827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0419874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1278892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6815799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7225380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8947635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7781235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5429988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0401075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842482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961954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9784644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0730494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0396741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1575590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6514837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1051637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614232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5676165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1344560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8553897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3622835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1389791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3703748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8247156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9523014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1180442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7725029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703971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6874907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0144450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6062997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9139900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2435313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6003250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2730740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5004368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7881287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5317070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710910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2685061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9273954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1767536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0777996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7543352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6532536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0510092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4789722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6332469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1808784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2612759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1621067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4573590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1099510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9631784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6606006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4699939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3895795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7419361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5280649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0747126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1965710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5131411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6250543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4757401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6033851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4589166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7290909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6618240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6740792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9257260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789712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9580347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9243346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7118501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2560657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2923997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539507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00425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6256222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4702613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5249407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1739757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4751953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7817577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9770377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6397620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743462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5185028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4621877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3293386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1090220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2966845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7831726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3597512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5684356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9593176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0693487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0227009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6971241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6936839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2643416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1016851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826528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9550348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0949406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7776791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9808314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0123342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1374273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1407354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1707489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117144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8722131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8749838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023874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429441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3245805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7625623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6896025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7890468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2569328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0022222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060054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8947316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8871181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779034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8860026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4556358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4063871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6273650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8972739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7849677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379777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1551697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9670460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8069596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4029107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5629713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5705421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5913622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7792384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8386753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5031042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2295362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2468469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2898237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4753349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1188521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5044337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3097277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7140158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1319410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853666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4063366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6919914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8156582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413290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9010039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1493992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2453090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7992990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4358763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1878120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9722154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9885779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7833873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3471673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5217334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2950101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2138675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5901258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2350681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3483335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9926229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9922232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6908982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0379731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4313862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5937403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8138978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0619063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6861570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187547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5506394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6812953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9002262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356214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9870390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9350583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1739848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4230996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4292900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9491576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5283728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4723367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8762150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7525970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5253308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1074642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875327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2649835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0989570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7746941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1108514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1723133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9063247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4713991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6737739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9084186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6110495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0741220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6162466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3776385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3630867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5161751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7732244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0232169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8726494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1159180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4082038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2419427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8922447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2551082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3751749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7844797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31749343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7603853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7366931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2503554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21611372"/>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6644564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841075647"/>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00172112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7282197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9066882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5850471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06710610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76513689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85578066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7854907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7264618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56183104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768385184"/>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02385755"/>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6119702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7303316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5683852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28885341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692060429"/>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407916141"/>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32084618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213639869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6894737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116377656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1663416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601960720"/>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03877093"/>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984697638"/>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p>
                          <w:pPr>
                            <w:spacing w:before="156"/>
                            <w:ind w:firstLine="360"/>
                          </w:pPr>
                        </w:p>
                        <w:p>
                          <w:pPr>
                            <w:pStyle w:val="30"/>
                            <w:spacing w:before="240" w:after="40"/>
                            <w:jc w:val="center"/>
                            <w:rPr>
                              <w:rFonts w:ascii="微软雅黑" w:hAnsi="微软雅黑" w:eastAsia="微软雅黑"/>
                              <w:color w:val="1F4E79" w:themeColor="accent1" w:themeShade="80"/>
                              <w:kern w:val="2"/>
                              <w:sz w:val="52"/>
                              <w:szCs w:val="52"/>
                            </w:rPr>
                          </w:pPr>
                          <w:sdt>
                            <w:sdtPr>
                              <w:rPr>
                                <w:rFonts w:ascii="微软雅黑" w:hAnsi="微软雅黑" w:eastAsia="微软雅黑"/>
                                <w:color w:val="1F4E79" w:themeColor="accent1" w:themeShade="80"/>
                                <w:sz w:val="52"/>
                                <w:szCs w:val="52"/>
                              </w:rPr>
                              <w:alias w:val="标题"/>
                              <w:id w:val="495077366"/>
                              <w15:dataBinding w:prefixMappings="xmlns:ns0='http://purl.org/dc/elements/1.1/' xmlns:ns1='http://schemas.openxmlformats.org/package/2006/metadata/core-properties' " w:xpath="/ns1:coreProperties[1]/ns0:title[1]" w:storeItemID="{6C3C8BC8-F283-45AE-878A-BAB7291924A1}"/>
                              <w:text w:multiLine="1"/>
                            </w:sdtPr>
                            <w:sdtEndPr>
                              <w:rPr>
                                <w:rFonts w:ascii="微软雅黑" w:hAnsi="微软雅黑" w:eastAsia="微软雅黑"/>
                                <w:color w:val="1F4E79" w:themeColor="accent1" w:themeShade="80"/>
                                <w:sz w:val="52"/>
                                <w:szCs w:val="52"/>
                              </w:rPr>
                            </w:sdtEndPr>
                            <w:sdtContent>
                              <w:r>
                                <w:rPr>
                                  <w:rFonts w:hint="eastAsia" w:ascii="微软雅黑" w:hAnsi="微软雅黑" w:eastAsia="微软雅黑"/>
                                  <w:color w:val="1F4E79" w:themeColor="accent1" w:themeShade="80"/>
                                  <w:sz w:val="52"/>
                                  <w:szCs w:val="52"/>
                                  <w:lang w:eastAsia="zh-CN"/>
                                </w:rPr>
                                <w:t>眉山配网精益化管理系统</w:t>
                              </w:r>
                            </w:sdtContent>
                          </w:sdt>
                        </w:p>
                        <w:p>
                          <w:pPr>
                            <w:pStyle w:val="30"/>
                            <w:spacing w:before="40" w:after="40"/>
                            <w:rPr>
                              <w:rFonts w:ascii="微软雅黑" w:hAnsi="微软雅黑" w:eastAsia="微软雅黑"/>
                              <w:caps/>
                              <w:color w:val="203864" w:themeColor="accent5" w:themeShade="80"/>
                              <w:sz w:val="52"/>
                              <w:szCs w:val="52"/>
                            </w:rPr>
                          </w:pPr>
                        </w:p>
                        <w:p>
                          <w:pPr>
                            <w:pStyle w:val="30"/>
                            <w:spacing w:before="80" w:after="40"/>
                            <w:rPr>
                              <w:caps/>
                              <w:color w:val="4472C4" w:themeColor="accent5"/>
                              <w:sz w:val="24"/>
                              <w:szCs w:val="24"/>
                              <w14:textFill>
                                <w14:solidFill>
                                  <w14:schemeClr w14:val="accent5"/>
                                </w14:solidFill>
                              </w14:textFill>
                            </w:rPr>
                          </w:pPr>
                        </w:p>
                      </w:txbxContent>
                    </v:textbox>
                    <w10:wrap type="square"/>
                  </v:shape>
                </w:pict>
              </mc:Fallback>
            </mc:AlternateContent>
          </w:r>
          <w:r>
            <w:rPr>
              <w:noProof/>
              <w:color w:val="404040" w:themeColor="text1" w:themeTint="BF"/>
            </w:rPr>
            <mc:AlternateContent>
              <mc:Choice Requires="wps">
                <w:drawing>
                  <wp:anchor distT="0" distB="0" distL="114300" distR="114300" simplePos="0" relativeHeight="251659264" behindDoc="0" locked="0" layoutInCell="1" allowOverlap="1">
                    <wp:simplePos x="0" y="0"/>
                    <wp:positionH relativeFrom="page">
                      <wp:posOffset>2566670</wp:posOffset>
                    </wp:positionH>
                    <wp:positionV relativeFrom="page">
                      <wp:posOffset>-41910</wp:posOffset>
                    </wp:positionV>
                    <wp:extent cx="5053965" cy="435610"/>
                    <wp:effectExtent l="0" t="0" r="0" b="254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053837" cy="43561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4199" w:rsidRDefault="004615F2">
                                <w:pPr>
                                  <w:pStyle w:val="af2"/>
                                  <w:wordWrap w:val="0"/>
                                  <w:jc w:val="right"/>
                                  <w:outlineLvl w:val="0"/>
                                  <w:rPr>
                                    <w:rFonts w:ascii="微软雅黑" w:eastAsia="微软雅黑" w:hAnsi="微软雅黑"/>
                                    <w:color w:val="FFFFFF" w:themeColor="background1"/>
                                    <w:sz w:val="24"/>
                                    <w:szCs w:val="24"/>
                                  </w:rPr>
                                </w:pPr>
                                <w:r>
                                  <w:rPr>
                                    <w:rFonts w:ascii="微软雅黑" w:eastAsia="微软雅黑" w:hAnsi="微软雅黑" w:hint="eastAsia"/>
                                    <w:color w:val="FFFFFF" w:themeColor="background1"/>
                                    <w:sz w:val="24"/>
                                    <w:szCs w:val="24"/>
                                  </w:rPr>
                                  <w:t>内部</w:t>
                                </w:r>
                                <w:r>
                                  <w:rPr>
                                    <w:rFonts w:ascii="微软雅黑" w:eastAsia="微软雅黑" w:hAnsi="微软雅黑"/>
                                    <w:color w:val="FFFFFF" w:themeColor="background1"/>
                                    <w:sz w:val="24"/>
                                    <w:szCs w:val="24"/>
                                  </w:rPr>
                                  <w:t>文档</w:t>
                                </w:r>
                                <w:r>
                                  <w:rPr>
                                    <w:rFonts w:ascii="微软雅黑" w:eastAsia="微软雅黑" w:hAnsi="微软雅黑" w:hint="eastAsia"/>
                                    <w:color w:val="FFFFFF" w:themeColor="background1"/>
                                    <w:sz w:val="24"/>
                                    <w:szCs w:val="24"/>
                                  </w:rPr>
                                  <w:t xml:space="preserve"> </w:t>
                                </w:r>
                                <w:r>
                                  <w:rPr>
                                    <w:rFonts w:ascii="微软雅黑" w:eastAsia="微软雅黑" w:hAnsi="微软雅黑"/>
                                    <w:color w:val="FFFFFF" w:themeColor="background1"/>
                                    <w:sz w:val="24"/>
                                    <w:szCs w:val="24"/>
                                  </w:rPr>
                                  <w:t xml:space="preserve"> </w:t>
                                </w:r>
                                <w:r>
                                  <w:rPr>
                                    <w:rFonts w:ascii="微软雅黑" w:eastAsia="微软雅黑" w:hAnsi="微软雅黑"/>
                                    <w:color w:val="FFFFFF" w:themeColor="background1"/>
                                    <w:sz w:val="24"/>
                                    <w:szCs w:val="24"/>
                                  </w:rPr>
                                  <w:t>请勿外传</w:t>
                                </w:r>
                                <w:r>
                                  <w:rPr>
                                    <w:rFonts w:ascii="微软雅黑" w:eastAsia="微软雅黑" w:hAnsi="微软雅黑" w:hint="eastAsia"/>
                                    <w:color w:val="FFFFFF" w:themeColor="background1"/>
                                    <w:sz w:val="24"/>
                                    <w:szCs w:val="24"/>
                                  </w:rPr>
                                  <w:t xml:space="preserve"> </w:t>
                                </w:r>
                                <w:r>
                                  <w:rPr>
                                    <w:rFonts w:ascii="微软雅黑" w:eastAsia="微软雅黑" w:hAnsi="微软雅黑"/>
                                    <w:color w:val="FFFFFF" w:themeColor="background1"/>
                                    <w:sz w:val="24"/>
                                    <w:szCs w:val="24"/>
                                  </w:rPr>
                                  <w:t xml:space="preserve">  </w:t>
                                </w: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p w:rsidR="00534199" w:rsidRDefault="00534199">
                                <w:pPr>
                                  <w:spacing w:before="156"/>
                                  <w:ind w:firstLine="360"/>
                                  <w:rPr>
                                    <w:color w:val="404040" w:themeColor="text1" w:themeTint="BF"/>
                                  </w:rPr>
                                </w:pPr>
                              </w:p>
                              <w:p w:rsidR="00534199" w:rsidRDefault="00534199">
                                <w:pPr>
                                  <w:pStyle w:val="af2"/>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202.1pt;margin-top:-3.3pt;height:34.3pt;width:397.95pt;mso-position-horizontal-relative:page;mso-position-vertical-relative:page;z-index:251659264;v-text-anchor:bottom;mso-width-relative:page;mso-height-relative:page;" fillcolor="#2E75B6 [2404]" filled="t" stroked="f" coordsize="21600,21600" o:gfxdata="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Bzx8P2AAAAAoBAAAPAAAAAAAAAAEAIAAAACIA&#10;AABkcnMvZG93bnJldi54bWxQSwECFAAUAAAACACHTuJASr5ucnsCAADYBAAADgAAAAAAAAABACAA&#10;AAAnAQAAZHJzL2Uyb0RvYy54bWxQSwUGAAAAAAYABgBZAQAAFAYAAAAA&#10;">
                    <v:fill on="t" focussize="0,0"/>
                    <v:stroke on="f" weight="1pt" miterlimit="8" joinstyle="miter"/>
                    <v:imagedata o:title=""/>
                    <o:lock v:ext="edit" aspectratio="t"/>
                    <v:textbox inset="1.27mm,1.27mm,1.27mm,1.27mm">
                      <w:txbxContent>
                        <w:p>
                          <w:pPr>
                            <w:pStyle w:val="30"/>
                            <w:wordWrap w:val="0"/>
                            <w:jc w:val="right"/>
                            <w:outlineLvl w:val="0"/>
                            <w:rPr>
                              <w:rFonts w:ascii="微软雅黑" w:hAnsi="微软雅黑" w:eastAsia="微软雅黑"/>
                              <w:color w:val="FFFFFF" w:themeColor="background1"/>
                              <w:sz w:val="24"/>
                              <w:szCs w:val="24"/>
                              <w14:textFill>
                                <w14:solidFill>
                                  <w14:schemeClr w14:val="bg1"/>
                                </w14:solidFill>
                              </w14:textFill>
                            </w:rPr>
                          </w:pPr>
                          <w:r>
                            <w:rPr>
                              <w:rFonts w:hint="eastAsia" w:ascii="微软雅黑" w:hAnsi="微软雅黑" w:eastAsia="微软雅黑"/>
                              <w:color w:val="FFFFFF" w:themeColor="background1"/>
                              <w:sz w:val="24"/>
                              <w:szCs w:val="24"/>
                              <w14:textFill>
                                <w14:solidFill>
                                  <w14:schemeClr w14:val="bg1"/>
                                </w14:solidFill>
                              </w14:textFill>
                            </w:rPr>
                            <w:t>内部</w:t>
                          </w:r>
                          <w:r>
                            <w:rPr>
                              <w:rFonts w:ascii="微软雅黑" w:hAnsi="微软雅黑" w:eastAsia="微软雅黑"/>
                              <w:color w:val="FFFFFF" w:themeColor="background1"/>
                              <w:sz w:val="24"/>
                              <w:szCs w:val="24"/>
                              <w14:textFill>
                                <w14:solidFill>
                                  <w14:schemeClr w14:val="bg1"/>
                                </w14:solidFill>
                              </w14:textFill>
                            </w:rPr>
                            <w:t>文档</w:t>
                          </w:r>
                          <w:r>
                            <w:rPr>
                              <w:rFonts w:hint="eastAsia" w:ascii="微软雅黑" w:hAnsi="微软雅黑" w:eastAsia="微软雅黑"/>
                              <w:color w:val="FFFFFF" w:themeColor="background1"/>
                              <w:sz w:val="24"/>
                              <w:szCs w:val="24"/>
                              <w14:textFill>
                                <w14:solidFill>
                                  <w14:schemeClr w14:val="bg1"/>
                                </w14:solidFill>
                              </w14:textFill>
                            </w:rPr>
                            <w:t xml:space="preserve"> </w:t>
                          </w:r>
                          <w:r>
                            <w:rPr>
                              <w:rFonts w:ascii="微软雅黑" w:hAnsi="微软雅黑" w:eastAsia="微软雅黑"/>
                              <w:color w:val="FFFFFF" w:themeColor="background1"/>
                              <w:sz w:val="24"/>
                              <w:szCs w:val="24"/>
                              <w14:textFill>
                                <w14:solidFill>
                                  <w14:schemeClr w14:val="bg1"/>
                                </w14:solidFill>
                              </w14:textFill>
                            </w:rPr>
                            <w:t xml:space="preserve"> 请勿外传</w:t>
                          </w:r>
                          <w:r>
                            <w:rPr>
                              <w:rFonts w:hint="eastAsia" w:ascii="微软雅黑" w:hAnsi="微软雅黑" w:eastAsia="微软雅黑"/>
                              <w:color w:val="FFFFFF" w:themeColor="background1"/>
                              <w:sz w:val="24"/>
                              <w:szCs w:val="24"/>
                              <w14:textFill>
                                <w14:solidFill>
                                  <w14:schemeClr w14:val="bg1"/>
                                </w14:solidFill>
                              </w14:textFill>
                            </w:rPr>
                            <w:t xml:space="preserve"> </w:t>
                          </w:r>
                          <w:r>
                            <w:rPr>
                              <w:rFonts w:ascii="微软雅黑" w:hAnsi="微软雅黑" w:eastAsia="微软雅黑"/>
                              <w:color w:val="FFFFFF" w:themeColor="background1"/>
                              <w:sz w:val="24"/>
                              <w:szCs w:val="24"/>
                              <w14:textFill>
                                <w14:solidFill>
                                  <w14:schemeClr w14:val="bg1"/>
                                </w14:solidFill>
                              </w14:textFill>
                            </w:rPr>
                            <w:t xml:space="preserve">  </w:t>
                          </w: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p>
                          <w:pPr>
                            <w:spacing w:before="156"/>
                            <w:ind w:firstLine="360"/>
                          </w:pPr>
                        </w:p>
                        <w:p>
                          <w:pPr>
                            <w:pStyle w:val="30"/>
                            <w:jc w:val="right"/>
                            <w:rPr>
                              <w:color w:val="FFFFFF" w:themeColor="background1"/>
                              <w:sz w:val="24"/>
                              <w:szCs w:val="24"/>
                              <w14:textFill>
                                <w14:solidFill>
                                  <w14:schemeClr w14:val="bg1"/>
                                </w14:solidFill>
                              </w14:textFill>
                            </w:rPr>
                          </w:pPr>
                        </w:p>
                      </w:txbxContent>
                    </v:textbox>
                  </v:rect>
                </w:pict>
              </mc:Fallback>
            </mc:AlternateContent>
          </w:r>
        </w:p>
        <w:p w:rsidR="00534199" w:rsidRDefault="00534199">
          <w:pPr>
            <w:spacing w:before="156"/>
            <w:ind w:firstLineChars="0" w:firstLine="0"/>
            <w:rPr>
              <w:color w:val="404040" w:themeColor="text1" w:themeTint="BF"/>
            </w:rPr>
          </w:pPr>
        </w:p>
        <w:p w:rsidR="00534199" w:rsidRDefault="00534199">
          <w:pPr>
            <w:spacing w:before="156"/>
            <w:ind w:firstLine="360"/>
            <w:rPr>
              <w:color w:val="404040" w:themeColor="text1" w:themeTint="BF"/>
            </w:rPr>
          </w:pPr>
        </w:p>
        <w:p w:rsidR="00534199" w:rsidRDefault="00534199">
          <w:pPr>
            <w:spacing w:before="156"/>
            <w:ind w:firstLine="360"/>
            <w:rPr>
              <w:color w:val="404040" w:themeColor="text1" w:themeTint="BF"/>
            </w:rPr>
          </w:pPr>
        </w:p>
        <w:p w:rsidR="00534199" w:rsidRDefault="00534199">
          <w:pPr>
            <w:spacing w:before="156"/>
            <w:ind w:firstLine="360"/>
            <w:rPr>
              <w:color w:val="404040" w:themeColor="text1" w:themeTint="BF"/>
            </w:rPr>
          </w:pPr>
        </w:p>
        <w:p w:rsidR="00534199" w:rsidRDefault="00534199">
          <w:pPr>
            <w:spacing w:before="156"/>
            <w:ind w:firstLine="360"/>
            <w:rPr>
              <w:color w:val="404040" w:themeColor="text1" w:themeTint="BF"/>
            </w:rPr>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560"/>
            <w:gridCol w:w="5040"/>
          </w:tblGrid>
          <w:tr w:rsidR="00534199">
            <w:trPr>
              <w:trHeight w:val="780"/>
            </w:trPr>
            <w:tc>
              <w:tcPr>
                <w:tcW w:w="1696" w:type="dxa"/>
                <w:vMerge w:val="restart"/>
                <w:shd w:val="clear" w:color="auto" w:fill="auto"/>
              </w:tcPr>
              <w:p w:rsidR="00534199" w:rsidRDefault="004615F2">
                <w:pPr>
                  <w:spacing w:before="156"/>
                  <w:ind w:firstLineChars="0" w:firstLine="0"/>
                  <w:rPr>
                    <w:rFonts w:ascii="微软雅黑" w:hAnsi="微软雅黑"/>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文件状态：</w:t>
                </w:r>
              </w:p>
              <w:p w:rsidR="00534199" w:rsidRDefault="004615F2">
                <w:pPr>
                  <w:spacing w:before="156"/>
                  <w:ind w:firstLineChars="0" w:firstLine="0"/>
                  <w:rPr>
                    <w:rFonts w:ascii="微软雅黑" w:hAnsi="微软雅黑"/>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 xml:space="preserve">  </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 xml:space="preserve">] </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草稿</w:t>
                </w:r>
              </w:p>
              <w:p w:rsidR="00534199" w:rsidRDefault="004615F2">
                <w:pPr>
                  <w:spacing w:before="156"/>
                  <w:ind w:firstLineChars="0" w:firstLine="0"/>
                  <w:rPr>
                    <w:rFonts w:ascii="微软雅黑" w:hAnsi="微软雅黑"/>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 xml:space="preserve">  </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 xml:space="preserve">] </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正式发布</w:t>
                </w:r>
              </w:p>
              <w:p w:rsidR="00534199" w:rsidRDefault="004615F2">
                <w:pPr>
                  <w:spacing w:before="156"/>
                  <w:ind w:firstLineChars="0" w:firstLine="0"/>
                  <w:rPr>
                    <w:rFonts w:ascii="微软雅黑" w:hAnsi="微软雅黑"/>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w:t>
                </w:r>
                <w:r>
                  <w:rPr>
                    <w:rFonts w:ascii="微软雅黑" w:hAnsi="微软雅黑"/>
                    <w:color w:val="1F4E79" w:themeColor="accent1" w:themeShade="80"/>
                    <w:sz w:val="20"/>
                    <w14:textFill>
                      <w14:solidFill>
                        <w14:schemeClr w14:val="accent1">
                          <w14:lumMod w14:val="50000"/>
                          <w14:lumMod w14:val="75000"/>
                          <w14:lumOff w14:val="25000"/>
                        </w14:schemeClr>
                      </w14:solidFill>
                    </w14:textFill>
                  </w:rPr>
                  <w:t xml:space="preserve"> </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正在修改</w:t>
                </w:r>
              </w:p>
            </w:tc>
            <w:tc>
              <w:tcPr>
                <w:tcW w:w="1560" w:type="dxa"/>
                <w:shd w:val="clear" w:color="auto" w:fill="BDD6EE" w:themeFill="accent1" w:themeFillTint="66"/>
              </w:tcPr>
              <w:p w:rsidR="00534199" w:rsidRDefault="004615F2">
                <w:pPr>
                  <w:spacing w:before="156"/>
                  <w:ind w:firstLineChars="0" w:firstLine="0"/>
                  <w:jc w:val="center"/>
                  <w:rPr>
                    <w:rFonts w:ascii="微软雅黑" w:hAnsi="微软雅黑"/>
                    <w:b/>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b/>
                    <w:color w:val="1F4E79" w:themeColor="accent1" w:themeShade="80"/>
                    <w:sz w:val="20"/>
                    <w14:textFill>
                      <w14:solidFill>
                        <w14:schemeClr w14:val="accent1">
                          <w14:lumMod w14:val="50000"/>
                          <w14:lumMod w14:val="75000"/>
                          <w14:lumOff w14:val="25000"/>
                        </w14:schemeClr>
                      </w14:solidFill>
                    </w14:textFill>
                  </w:rPr>
                  <w:t>文件标识：</w:t>
                </w:r>
              </w:p>
            </w:tc>
            <w:tc>
              <w:tcPr>
                <w:tcW w:w="5040" w:type="dxa"/>
              </w:tcPr>
              <w:p w:rsidR="00534199" w:rsidRDefault="004615F2">
                <w:pPr>
                  <w:spacing w:before="156"/>
                  <w:ind w:firstLine="400"/>
                  <w:jc w:val="left"/>
                  <w:rPr>
                    <w:rFonts w:ascii="微软雅黑" w:hAnsi="微软雅黑"/>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color w:val="1F4E79" w:themeColor="accent1" w:themeShade="80"/>
                    <w:sz w:val="20"/>
                    <w14:textFill>
                      <w14:solidFill>
                        <w14:schemeClr w14:val="accent1">
                          <w14:lumMod w14:val="50000"/>
                          <w14:lumMod w14:val="75000"/>
                          <w14:lumOff w14:val="25000"/>
                        </w14:schemeClr>
                      </w14:solidFill>
                    </w14:textFill>
                  </w:rPr>
                  <w:t>Rond</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-DistributionSystem-0001</w:t>
                </w:r>
              </w:p>
            </w:tc>
          </w:tr>
          <w:tr w:rsidR="00534199">
            <w:trPr>
              <w:trHeight w:val="780"/>
            </w:trPr>
            <w:tc>
              <w:tcPr>
                <w:tcW w:w="1696" w:type="dxa"/>
                <w:vMerge/>
                <w:shd w:val="clear" w:color="auto" w:fill="auto"/>
              </w:tcPr>
              <w:p w:rsidR="00534199" w:rsidRDefault="00534199">
                <w:pPr>
                  <w:spacing w:before="156"/>
                  <w:ind w:firstLine="400"/>
                  <w:jc w:val="center"/>
                  <w:rPr>
                    <w:rFonts w:ascii="微软雅黑" w:hAnsi="微软雅黑"/>
                    <w:b/>
                    <w:color w:val="1F4E79" w:themeColor="accent1" w:themeShade="80"/>
                    <w:sz w:val="20"/>
                    <w14:textFill>
                      <w14:solidFill>
                        <w14:schemeClr w14:val="accent1">
                          <w14:lumMod w14:val="50000"/>
                          <w14:lumMod w14:val="75000"/>
                          <w14:lumOff w14:val="25000"/>
                        </w14:schemeClr>
                      </w14:solidFill>
                    </w14:textFill>
                  </w:rPr>
                </w:pPr>
              </w:p>
            </w:tc>
            <w:tc>
              <w:tcPr>
                <w:tcW w:w="1560" w:type="dxa"/>
                <w:shd w:val="clear" w:color="auto" w:fill="BDD6EE" w:themeFill="accent1" w:themeFillTint="66"/>
              </w:tcPr>
              <w:p w:rsidR="00534199" w:rsidRDefault="004615F2">
                <w:pPr>
                  <w:spacing w:before="156"/>
                  <w:ind w:firstLineChars="0" w:firstLine="0"/>
                  <w:jc w:val="center"/>
                  <w:rPr>
                    <w:rFonts w:ascii="微软雅黑" w:hAnsi="微软雅黑"/>
                    <w:b/>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b/>
                    <w:color w:val="1F4E79" w:themeColor="accent1" w:themeShade="80"/>
                    <w:sz w:val="20"/>
                    <w14:textFill>
                      <w14:solidFill>
                        <w14:schemeClr w14:val="accent1">
                          <w14:lumMod w14:val="50000"/>
                          <w14:lumMod w14:val="75000"/>
                          <w14:lumOff w14:val="25000"/>
                        </w14:schemeClr>
                      </w14:solidFill>
                    </w14:textFill>
                  </w:rPr>
                  <w:t>当前版本：</w:t>
                </w:r>
              </w:p>
            </w:tc>
            <w:tc>
              <w:tcPr>
                <w:tcW w:w="5040" w:type="dxa"/>
              </w:tcPr>
              <w:p w:rsidR="00534199" w:rsidRDefault="004615F2">
                <w:pPr>
                  <w:spacing w:before="156"/>
                  <w:ind w:firstLine="400"/>
                  <w:jc w:val="left"/>
                  <w:rPr>
                    <w:rFonts w:ascii="微软雅黑" w:hAnsi="微软雅黑"/>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1</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.0</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.0</w:t>
                </w:r>
              </w:p>
            </w:tc>
          </w:tr>
          <w:tr w:rsidR="00534199">
            <w:trPr>
              <w:trHeight w:val="780"/>
            </w:trPr>
            <w:tc>
              <w:tcPr>
                <w:tcW w:w="1696" w:type="dxa"/>
                <w:vMerge/>
                <w:shd w:val="clear" w:color="auto" w:fill="auto"/>
              </w:tcPr>
              <w:p w:rsidR="00534199" w:rsidRDefault="00534199">
                <w:pPr>
                  <w:spacing w:before="156"/>
                  <w:ind w:firstLine="400"/>
                  <w:jc w:val="center"/>
                  <w:rPr>
                    <w:rFonts w:ascii="微软雅黑" w:hAnsi="微软雅黑"/>
                    <w:b/>
                    <w:color w:val="1F4E79" w:themeColor="accent1" w:themeShade="80"/>
                    <w:sz w:val="20"/>
                    <w14:textFill>
                      <w14:solidFill>
                        <w14:schemeClr w14:val="accent1">
                          <w14:lumMod w14:val="50000"/>
                          <w14:lumMod w14:val="75000"/>
                          <w14:lumOff w14:val="25000"/>
                        </w14:schemeClr>
                      </w14:solidFill>
                    </w14:textFill>
                  </w:rPr>
                </w:pPr>
              </w:p>
            </w:tc>
            <w:tc>
              <w:tcPr>
                <w:tcW w:w="1560" w:type="dxa"/>
                <w:shd w:val="clear" w:color="auto" w:fill="BDD6EE" w:themeFill="accent1" w:themeFillTint="66"/>
              </w:tcPr>
              <w:p w:rsidR="00534199" w:rsidRDefault="004615F2">
                <w:pPr>
                  <w:spacing w:before="156"/>
                  <w:ind w:firstLineChars="0" w:firstLine="0"/>
                  <w:jc w:val="center"/>
                  <w:rPr>
                    <w:rFonts w:ascii="微软雅黑" w:hAnsi="微软雅黑"/>
                    <w:b/>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b/>
                    <w:color w:val="1F4E79" w:themeColor="accent1" w:themeShade="80"/>
                    <w:sz w:val="20"/>
                    <w14:textFill>
                      <w14:solidFill>
                        <w14:schemeClr w14:val="accent1">
                          <w14:lumMod w14:val="50000"/>
                          <w14:lumMod w14:val="75000"/>
                          <w14:lumOff w14:val="25000"/>
                        </w14:schemeClr>
                      </w14:solidFill>
                    </w14:textFill>
                  </w:rPr>
                  <w:t>作</w:t>
                </w:r>
                <w:r>
                  <w:rPr>
                    <w:rFonts w:ascii="微软雅黑" w:hAnsi="微软雅黑" w:hint="eastAsia"/>
                    <w:b/>
                    <w:color w:val="1F4E79" w:themeColor="accent1" w:themeShade="80"/>
                    <w:sz w:val="20"/>
                    <w14:textFill>
                      <w14:solidFill>
                        <w14:schemeClr w14:val="accent1">
                          <w14:lumMod w14:val="50000"/>
                          <w14:lumMod w14:val="75000"/>
                          <w14:lumOff w14:val="25000"/>
                        </w14:schemeClr>
                      </w14:solidFill>
                    </w14:textFill>
                  </w:rPr>
                  <w:t xml:space="preserve">    </w:t>
                </w:r>
                <w:r>
                  <w:rPr>
                    <w:rFonts w:ascii="微软雅黑" w:hAnsi="微软雅黑" w:hint="eastAsia"/>
                    <w:b/>
                    <w:color w:val="1F4E79" w:themeColor="accent1" w:themeShade="80"/>
                    <w:sz w:val="20"/>
                    <w14:textFill>
                      <w14:solidFill>
                        <w14:schemeClr w14:val="accent1">
                          <w14:lumMod w14:val="50000"/>
                          <w14:lumMod w14:val="75000"/>
                          <w14:lumOff w14:val="25000"/>
                        </w14:schemeClr>
                      </w14:solidFill>
                    </w14:textFill>
                  </w:rPr>
                  <w:t>者：</w:t>
                </w:r>
              </w:p>
            </w:tc>
            <w:tc>
              <w:tcPr>
                <w:tcW w:w="5040" w:type="dxa"/>
              </w:tcPr>
              <w:p w:rsidR="00534199" w:rsidRDefault="004615F2">
                <w:pPr>
                  <w:spacing w:before="156"/>
                  <w:ind w:firstLine="400"/>
                  <w:jc w:val="left"/>
                  <w:rPr>
                    <w:rFonts w:ascii="微软雅黑" w:hAnsi="微软雅黑"/>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卢展</w:t>
                </w:r>
              </w:p>
            </w:tc>
          </w:tr>
          <w:tr w:rsidR="00534199">
            <w:trPr>
              <w:trHeight w:val="780"/>
            </w:trPr>
            <w:tc>
              <w:tcPr>
                <w:tcW w:w="1696" w:type="dxa"/>
                <w:vMerge/>
                <w:shd w:val="clear" w:color="auto" w:fill="auto"/>
              </w:tcPr>
              <w:p w:rsidR="00534199" w:rsidRDefault="00534199">
                <w:pPr>
                  <w:spacing w:before="156"/>
                  <w:ind w:firstLine="400"/>
                  <w:jc w:val="center"/>
                  <w:rPr>
                    <w:rFonts w:ascii="微软雅黑" w:hAnsi="微软雅黑"/>
                    <w:b/>
                    <w:color w:val="1F4E79" w:themeColor="accent1" w:themeShade="80"/>
                    <w:sz w:val="20"/>
                    <w14:textFill>
                      <w14:solidFill>
                        <w14:schemeClr w14:val="accent1">
                          <w14:lumMod w14:val="50000"/>
                          <w14:lumMod w14:val="75000"/>
                          <w14:lumOff w14:val="25000"/>
                        </w14:schemeClr>
                      </w14:solidFill>
                    </w14:textFill>
                  </w:rPr>
                </w:pPr>
              </w:p>
            </w:tc>
            <w:tc>
              <w:tcPr>
                <w:tcW w:w="1560" w:type="dxa"/>
                <w:shd w:val="clear" w:color="auto" w:fill="BDD6EE" w:themeFill="accent1" w:themeFillTint="66"/>
              </w:tcPr>
              <w:p w:rsidR="00534199" w:rsidRDefault="004615F2">
                <w:pPr>
                  <w:spacing w:before="156"/>
                  <w:ind w:firstLineChars="0" w:firstLine="0"/>
                  <w:jc w:val="center"/>
                  <w:rPr>
                    <w:rFonts w:ascii="微软雅黑" w:hAnsi="微软雅黑"/>
                    <w:b/>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b/>
                    <w:color w:val="1F4E79" w:themeColor="accent1" w:themeShade="80"/>
                    <w:sz w:val="20"/>
                    <w14:textFill>
                      <w14:solidFill>
                        <w14:schemeClr w14:val="accent1">
                          <w14:lumMod w14:val="50000"/>
                          <w14:lumMod w14:val="75000"/>
                          <w14:lumOff w14:val="25000"/>
                        </w14:schemeClr>
                      </w14:solidFill>
                    </w14:textFill>
                  </w:rPr>
                  <w:t>完成日期：</w:t>
                </w:r>
              </w:p>
            </w:tc>
            <w:tc>
              <w:tcPr>
                <w:tcW w:w="5040" w:type="dxa"/>
              </w:tcPr>
              <w:sdt>
                <w:sdtPr>
                  <w:rPr>
                    <w:rFonts w:ascii="微软雅黑" w:hAnsi="微软雅黑"/>
                    <w:color w:val="1F4E79" w:themeColor="accent1" w:themeShade="80"/>
                    <w:sz w:val="20"/>
                    <w14:textFill>
                      <w14:solidFill>
                        <w14:schemeClr w14:val="accent1">
                          <w14:lumMod w14:val="50000"/>
                          <w14:lumMod w14:val="75000"/>
                          <w14:lumOff w14:val="25000"/>
                        </w14:schemeClr>
                      </w14:solidFill>
                    </w14:textFill>
                  </w:rPr>
                  <w:id w:val="-785890824"/>
                  <w:placeholder>
                    <w:docPart w:val="DefaultPlaceholder_-1854013438"/>
                  </w:placeholder>
                  <w:date w:fullDate="2018-07-24T00:00:00Z">
                    <w:dateFormat w:val="yyyy/M/d"/>
                    <w:lid w:val="zh-CN"/>
                    <w:storeMappedDataAs w:val="dateTime"/>
                    <w:calendar w:val="gregorian"/>
                  </w:date>
                </w:sdtPr>
                <w:sdtEndPr/>
                <w:sdtContent>
                  <w:p w:rsidR="00534199" w:rsidRDefault="004615F2">
                    <w:pPr>
                      <w:spacing w:before="156"/>
                      <w:ind w:firstLine="400"/>
                      <w:jc w:val="left"/>
                      <w:rPr>
                        <w:rFonts w:ascii="微软雅黑" w:hAnsi="微软雅黑"/>
                        <w:color w:val="1F4E79" w:themeColor="accent1" w:themeShade="80"/>
                        <w:sz w:val="20"/>
                        <w14:textFill>
                          <w14:solidFill>
                            <w14:schemeClr w14:val="accent1">
                              <w14:lumMod w14:val="50000"/>
                              <w14:lumMod w14:val="75000"/>
                              <w14:lumOff w14:val="25000"/>
                            </w14:schemeClr>
                          </w14:solidFill>
                        </w14:textFill>
                      </w:rPr>
                    </w:pP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2018/</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07</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w:t>
                    </w:r>
                    <w:r>
                      <w:rPr>
                        <w:rFonts w:ascii="微软雅黑" w:hAnsi="微软雅黑" w:hint="eastAsia"/>
                        <w:color w:val="1F4E79" w:themeColor="accent1" w:themeShade="80"/>
                        <w:sz w:val="20"/>
                        <w14:textFill>
                          <w14:solidFill>
                            <w14:schemeClr w14:val="accent1">
                              <w14:lumMod w14:val="50000"/>
                              <w14:lumMod w14:val="75000"/>
                              <w14:lumOff w14:val="25000"/>
                            </w14:schemeClr>
                          </w14:solidFill>
                        </w14:textFill>
                      </w:rPr>
                      <w:t>24</w:t>
                    </w:r>
                  </w:p>
                </w:sdtContent>
              </w:sdt>
            </w:tc>
          </w:tr>
        </w:tbl>
        <w:p w:rsidR="00534199" w:rsidRDefault="00534199">
          <w:pPr>
            <w:spacing w:before="156"/>
            <w:ind w:firstLine="360"/>
            <w:rPr>
              <w:color w:val="404040" w:themeColor="text1" w:themeTint="BF"/>
            </w:rPr>
          </w:pPr>
        </w:p>
        <w:p w:rsidR="00534199" w:rsidRDefault="004615F2">
          <w:pPr>
            <w:spacing w:before="156"/>
            <w:ind w:firstLineChars="0" w:firstLine="0"/>
            <w:rPr>
              <w:color w:val="404040" w:themeColor="text1" w:themeTint="BF"/>
            </w:rPr>
          </w:pPr>
          <w:r>
            <w:rPr>
              <w:noProof/>
              <w:color w:val="404040" w:themeColor="text1" w:themeTint="BF"/>
            </w:rPr>
            <mc:AlternateContent>
              <mc:Choice Requires="wps">
                <w:drawing>
                  <wp:anchor distT="0" distB="0" distL="114300" distR="114300" simplePos="0" relativeHeight="251664384" behindDoc="0" locked="0" layoutInCell="1" allowOverlap="1">
                    <wp:simplePos x="0" y="0"/>
                    <wp:positionH relativeFrom="column">
                      <wp:posOffset>-1270</wp:posOffset>
                    </wp:positionH>
                    <wp:positionV relativeFrom="paragraph">
                      <wp:posOffset>575945</wp:posOffset>
                    </wp:positionV>
                    <wp:extent cx="5259705" cy="964565"/>
                    <wp:effectExtent l="0" t="0" r="0" b="6985"/>
                    <wp:wrapNone/>
                    <wp:docPr id="14" name="矩形 14"/>
                    <wp:cNvGraphicFramePr/>
                    <a:graphic xmlns:a="http://schemas.openxmlformats.org/drawingml/2006/main">
                      <a:graphicData uri="http://schemas.microsoft.com/office/word/2010/wordprocessingShape">
                        <wps:wsp>
                          <wps:cNvSpPr/>
                          <wps:spPr>
                            <a:xfrm>
                              <a:off x="0" y="0"/>
                              <a:ext cx="5259897" cy="964734"/>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4199" w:rsidRDefault="004615F2">
                                <w:pPr>
                                  <w:widowControl/>
                                  <w:spacing w:beforeLines="0" w:line="240" w:lineRule="auto"/>
                                  <w:ind w:firstLineChars="0" w:firstLine="0"/>
                                  <w:jc w:val="left"/>
                                  <w:rPr>
                                    <w:rFonts w:ascii="宋体" w:hAnsi="宋体" w:cs="宋体"/>
                                    <w:color w:val="FFFFFF" w:themeColor="background1"/>
                                    <w:kern w:val="0"/>
                                  </w:rPr>
                                </w:pPr>
                                <w:r>
                                  <w:rPr>
                                    <w:rFonts w:ascii="宋体" w:hAnsi="宋体" w:cs="宋体"/>
                                    <w:color w:val="FFFFFF" w:themeColor="background1"/>
                                    <w:kern w:val="0"/>
                                    <w:sz w:val="20"/>
                                  </w:rPr>
                                  <w:t>版权声明</w:t>
                                </w:r>
                                <w:r>
                                  <w:rPr>
                                    <w:rFonts w:ascii="宋体" w:hAnsi="宋体" w:cs="宋体" w:hint="eastAsia"/>
                                    <w:color w:val="FFFFFF" w:themeColor="background1"/>
                                    <w:kern w:val="0"/>
                                    <w:sz w:val="20"/>
                                  </w:rPr>
                                  <w:t>：</w:t>
                                </w:r>
                                <w:r>
                                  <w:rPr>
                                    <w:rFonts w:ascii="宋体" w:hAnsi="宋体" w:cs="宋体"/>
                                    <w:color w:val="FFFFFF" w:themeColor="background1"/>
                                    <w:kern w:val="0"/>
                                    <w:sz w:val="16"/>
                                  </w:rPr>
                                  <w:br/>
                                </w:r>
                                <w:r>
                                  <w:rPr>
                                    <w:rFonts w:ascii="宋体" w:hAnsi="宋体" w:cs="宋体"/>
                                    <w:color w:val="FFFFFF" w:themeColor="background1"/>
                                    <w:kern w:val="0"/>
                                  </w:rPr>
                                  <w:t>本文档版权为四川蓉电科技发展有限公司所有。未经本公司书面许可，任何单位和个人不得以任何形式摘抄、复制本文档的部分或全部内容，并以任何形式传播。</w:t>
                                </w:r>
                              </w:p>
                              <w:p w:rsidR="00534199" w:rsidRDefault="00534199">
                                <w:pPr>
                                  <w:pStyle w:val="a9"/>
                                  <w:pBdr>
                                    <w:bottom w:val="none" w:sz="0" w:space="0" w:color="auto"/>
                                  </w:pBdr>
                                  <w:tabs>
                                    <w:tab w:val="clear" w:pos="4153"/>
                                    <w:tab w:val="clear" w:pos="8306"/>
                                  </w:tabs>
                                  <w:snapToGrid/>
                                  <w:spacing w:before="156"/>
                                  <w:jc w:val="left"/>
                                  <w:rPr>
                                    <w:color w:val="404040" w:themeColor="text1" w:themeTint="BF"/>
                                    <w:sz w:val="10"/>
                                    <w:szCs w:val="24"/>
                                  </w:rPr>
                                </w:pPr>
                              </w:p>
                              <w:p w:rsidR="00534199" w:rsidRDefault="00534199">
                                <w:pPr>
                                  <w:spacing w:before="156"/>
                                  <w:jc w:val="left"/>
                                  <w:rPr>
                                    <w:color w:val="404040" w:themeColor="text1" w:themeTint="BF"/>
                                    <w:sz w:val="10"/>
                                  </w:rPr>
                                </w:pPr>
                              </w:p>
                              <w:p w:rsidR="00534199" w:rsidRDefault="00534199">
                                <w:pPr>
                                  <w:spacing w:before="156"/>
                                  <w:ind w:firstLine="360"/>
                                  <w:jc w:val="center"/>
                                  <w:rPr>
                                    <w:color w:val="404040" w:themeColor="text1" w:themeTint="BF"/>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0.1pt;margin-top:45.35pt;height:75.95pt;width:414.15pt;z-index:251664384;v-text-anchor:middle;mso-width-relative:page;mso-height-relative:page;" fillcolor="#2E75B6 [2404]" filled="t" stroked="f" coordsize="21600,21600" o:gfxdata="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q9nR9gAAAAIAQAADwAAAAAAAAABACAAAAAiAAAAZHJzL2Rvd25yZXYueG1s&#10;UEsBAhQAFAAAAAgAh07iQCw1rzBqAgAArAQAAA4AAAAAAAAAAQAgAAAAJwEAAGRycy9lMm9Eb2Mu&#10;eG1sUEsFBgAAAAAGAAYAWQEAAAMGAAAAAA==&#10;">
                    <v:fill on="t" focussize="0,0"/>
                    <v:stroke on="f" weight="1pt" miterlimit="8" joinstyle="miter"/>
                    <v:imagedata o:title=""/>
                    <o:lock v:ext="edit" aspectratio="f"/>
                    <v:textbox>
                      <w:txbxContent>
                        <w:p>
                          <w:pPr>
                            <w:widowControl/>
                            <w:spacing w:beforeLines="0" w:line="240" w:lineRule="auto"/>
                            <w:ind w:firstLine="0" w:firstLineChars="0"/>
                            <w:jc w:val="left"/>
                            <w:rPr>
                              <w:rFonts w:ascii="宋体" w:hAnsi="宋体" w:cs="宋体"/>
                              <w:color w:val="FFFFFF" w:themeColor="background1"/>
                              <w:kern w:val="0"/>
                              <w14:textFill>
                                <w14:solidFill>
                                  <w14:schemeClr w14:val="bg1"/>
                                </w14:solidFill>
                              </w14:textFill>
                            </w:rPr>
                          </w:pPr>
                          <w:r>
                            <w:rPr>
                              <w:rFonts w:ascii="宋体" w:hAnsi="宋体" w:cs="宋体"/>
                              <w:color w:val="FFFFFF" w:themeColor="background1"/>
                              <w:kern w:val="0"/>
                              <w:sz w:val="20"/>
                              <w14:textFill>
                                <w14:solidFill>
                                  <w14:schemeClr w14:val="bg1"/>
                                </w14:solidFill>
                              </w14:textFill>
                            </w:rPr>
                            <w:t>版权声明</w:t>
                          </w:r>
                          <w:r>
                            <w:rPr>
                              <w:rFonts w:hint="eastAsia" w:ascii="宋体" w:hAnsi="宋体" w:cs="宋体"/>
                              <w:color w:val="FFFFFF" w:themeColor="background1"/>
                              <w:kern w:val="0"/>
                              <w:sz w:val="20"/>
                              <w14:textFill>
                                <w14:solidFill>
                                  <w14:schemeClr w14:val="bg1"/>
                                </w14:solidFill>
                              </w14:textFill>
                            </w:rPr>
                            <w:t>：</w:t>
                          </w:r>
                          <w:r>
                            <w:rPr>
                              <w:rFonts w:ascii="宋体" w:hAnsi="宋体" w:cs="宋体"/>
                              <w:color w:val="FFFFFF" w:themeColor="background1"/>
                              <w:kern w:val="0"/>
                              <w:sz w:val="16"/>
                              <w14:textFill>
                                <w14:solidFill>
                                  <w14:schemeClr w14:val="bg1"/>
                                </w14:solidFill>
                              </w14:textFill>
                            </w:rPr>
                            <w:br w:type="textWrapping"/>
                          </w:r>
                          <w:r>
                            <w:rPr>
                              <w:rFonts w:ascii="宋体" w:hAnsi="宋体" w:cs="宋体"/>
                              <w:color w:val="FFFFFF" w:themeColor="background1"/>
                              <w:kern w:val="0"/>
                              <w14:textFill>
                                <w14:solidFill>
                                  <w14:schemeClr w14:val="bg1"/>
                                </w14:solidFill>
                              </w14:textFill>
                            </w:rPr>
                            <w:t>本文档版权为四川蓉电科技发展有限公司所有。未经本公司书面许可，任何单位和个人不得以任何形式摘抄、复制本文档的部分或全部内容，并以任何形式传播。</w:t>
                          </w:r>
                        </w:p>
                        <w:p>
                          <w:pPr>
                            <w:pStyle w:val="13"/>
                            <w:pBdr>
                              <w:bottom w:val="none" w:color="auto" w:sz="0" w:space="0"/>
                            </w:pBdr>
                            <w:tabs>
                              <w:tab w:val="clear" w:pos="4153"/>
                              <w:tab w:val="clear" w:pos="8306"/>
                            </w:tabs>
                            <w:snapToGrid/>
                            <w:spacing w:before="156"/>
                            <w:jc w:val="left"/>
                            <w:rPr>
                              <w:sz w:val="10"/>
                              <w:szCs w:val="24"/>
                            </w:rPr>
                          </w:pPr>
                        </w:p>
                        <w:p>
                          <w:pPr>
                            <w:spacing w:before="156"/>
                            <w:jc w:val="left"/>
                            <w:rPr>
                              <w:sz w:val="10"/>
                            </w:rPr>
                          </w:pPr>
                        </w:p>
                        <w:p>
                          <w:pPr>
                            <w:spacing w:before="156"/>
                            <w:ind w:firstLine="360"/>
                            <w:jc w:val="center"/>
                          </w:pPr>
                        </w:p>
                      </w:txbxContent>
                    </v:textbox>
                  </v:rect>
                </w:pict>
              </mc:Fallback>
            </mc:AlternateContent>
          </w:r>
          <w:r>
            <w:rPr>
              <w:color w:val="404040" w:themeColor="text1" w:themeTint="BF"/>
            </w:rPr>
            <w:br w:type="page"/>
          </w:r>
        </w:p>
      </w:sdtContent>
    </w:sdt>
    <w:p w:rsidR="00534199" w:rsidRDefault="004615F2">
      <w:pPr>
        <w:pStyle w:val="1"/>
        <w:tabs>
          <w:tab w:val="left" w:pos="2895"/>
          <w:tab w:val="center" w:pos="4433"/>
          <w:tab w:val="right" w:pos="8306"/>
        </w:tabs>
        <w:ind w:firstLine="560"/>
        <w:rPr>
          <w:lang w:val="zh-CN"/>
        </w:rPr>
      </w:pPr>
      <w:bookmarkStart w:id="0" w:name="_Toc452457592"/>
      <w:bookmarkStart w:id="1" w:name="_Toc452391414"/>
      <w:bookmarkStart w:id="2" w:name="_Toc442264081"/>
      <w:bookmarkStart w:id="3" w:name="_Toc433286815"/>
      <w:r>
        <w:rPr>
          <w:lang w:val="zh-CN"/>
        </w:rPr>
        <w:lastRenderedPageBreak/>
        <w:tab/>
      </w:r>
      <w:r>
        <w:rPr>
          <w:lang w:val="zh-CN"/>
        </w:rPr>
        <w:tab/>
      </w:r>
      <w:bookmarkStart w:id="4" w:name="_Toc17176"/>
      <w:r>
        <w:rPr>
          <w:rFonts w:hint="eastAsia"/>
          <w:lang w:val="zh-CN"/>
        </w:rPr>
        <w:t>修订记录</w:t>
      </w:r>
      <w:bookmarkEnd w:id="0"/>
      <w:bookmarkEnd w:id="1"/>
      <w:bookmarkEnd w:id="4"/>
      <w:r>
        <w:rPr>
          <w:lang w:val="zh-CN"/>
        </w:rPr>
        <w:tab/>
      </w:r>
    </w:p>
    <w:tbl>
      <w:tblPr>
        <w:tblStyle w:val="af"/>
        <w:tblW w:w="8296" w:type="dxa"/>
        <w:tblLayout w:type="fixed"/>
        <w:tblLook w:val="04A0" w:firstRow="1" w:lastRow="0" w:firstColumn="1" w:lastColumn="0" w:noHBand="0" w:noVBand="1"/>
      </w:tblPr>
      <w:tblGrid>
        <w:gridCol w:w="846"/>
        <w:gridCol w:w="1276"/>
        <w:gridCol w:w="3402"/>
        <w:gridCol w:w="1417"/>
        <w:gridCol w:w="1355"/>
      </w:tblGrid>
      <w:tr w:rsidR="00534199">
        <w:tc>
          <w:tcPr>
            <w:tcW w:w="846" w:type="dxa"/>
            <w:shd w:val="clear" w:color="auto" w:fill="BDD6EE" w:themeFill="accent1" w:themeFillTint="66"/>
          </w:tcPr>
          <w:p w:rsidR="00534199" w:rsidRDefault="004615F2">
            <w:pPr>
              <w:spacing w:before="156"/>
              <w:ind w:firstLineChars="0" w:firstLine="0"/>
              <w:jc w:val="center"/>
              <w:rPr>
                <w:b/>
                <w:color w:val="404040" w:themeColor="text1" w:themeTint="BF"/>
                <w:lang w:val="zh-CN"/>
              </w:rPr>
            </w:pPr>
            <w:r>
              <w:rPr>
                <w:rFonts w:hint="eastAsia"/>
                <w:b/>
                <w:color w:val="404040" w:themeColor="text1" w:themeTint="BF"/>
                <w:lang w:val="zh-CN"/>
              </w:rPr>
              <w:t>版本</w:t>
            </w:r>
          </w:p>
        </w:tc>
        <w:tc>
          <w:tcPr>
            <w:tcW w:w="1276" w:type="dxa"/>
            <w:shd w:val="clear" w:color="auto" w:fill="BDD6EE" w:themeFill="accent1" w:themeFillTint="66"/>
          </w:tcPr>
          <w:p w:rsidR="00534199" w:rsidRDefault="004615F2">
            <w:pPr>
              <w:spacing w:before="156"/>
              <w:ind w:firstLineChars="0" w:firstLine="0"/>
              <w:jc w:val="center"/>
              <w:rPr>
                <w:b/>
                <w:color w:val="404040" w:themeColor="text1" w:themeTint="BF"/>
                <w:lang w:val="zh-CN"/>
              </w:rPr>
            </w:pPr>
            <w:r>
              <w:rPr>
                <w:rFonts w:hint="eastAsia"/>
                <w:b/>
                <w:color w:val="404040" w:themeColor="text1" w:themeTint="BF"/>
                <w:lang w:val="zh-CN"/>
              </w:rPr>
              <w:t>日期</w:t>
            </w:r>
          </w:p>
        </w:tc>
        <w:tc>
          <w:tcPr>
            <w:tcW w:w="3402" w:type="dxa"/>
            <w:shd w:val="clear" w:color="auto" w:fill="BDD6EE" w:themeFill="accent1" w:themeFillTint="66"/>
          </w:tcPr>
          <w:p w:rsidR="00534199" w:rsidRDefault="004615F2">
            <w:pPr>
              <w:spacing w:before="156"/>
              <w:ind w:firstLineChars="0" w:firstLine="0"/>
              <w:jc w:val="center"/>
              <w:rPr>
                <w:b/>
                <w:color w:val="404040" w:themeColor="text1" w:themeTint="BF"/>
                <w:lang w:val="zh-CN"/>
              </w:rPr>
            </w:pPr>
            <w:r>
              <w:rPr>
                <w:rFonts w:hint="eastAsia"/>
                <w:b/>
                <w:color w:val="404040" w:themeColor="text1" w:themeTint="BF"/>
                <w:lang w:val="zh-CN"/>
              </w:rPr>
              <w:t>摘要</w:t>
            </w:r>
          </w:p>
        </w:tc>
        <w:tc>
          <w:tcPr>
            <w:tcW w:w="1417" w:type="dxa"/>
            <w:shd w:val="clear" w:color="auto" w:fill="BDD6EE" w:themeFill="accent1" w:themeFillTint="66"/>
          </w:tcPr>
          <w:p w:rsidR="00534199" w:rsidRDefault="004615F2">
            <w:pPr>
              <w:spacing w:before="156"/>
              <w:ind w:firstLineChars="0" w:firstLine="0"/>
              <w:jc w:val="center"/>
              <w:rPr>
                <w:b/>
                <w:color w:val="404040" w:themeColor="text1" w:themeTint="BF"/>
                <w:lang w:val="zh-CN"/>
              </w:rPr>
            </w:pPr>
            <w:r>
              <w:rPr>
                <w:rFonts w:hint="eastAsia"/>
                <w:b/>
                <w:color w:val="404040" w:themeColor="text1" w:themeTint="BF"/>
                <w:lang w:val="zh-CN"/>
              </w:rPr>
              <w:t>作者</w:t>
            </w:r>
          </w:p>
        </w:tc>
        <w:tc>
          <w:tcPr>
            <w:tcW w:w="1355" w:type="dxa"/>
            <w:shd w:val="clear" w:color="auto" w:fill="BDD6EE" w:themeFill="accent1" w:themeFillTint="66"/>
          </w:tcPr>
          <w:p w:rsidR="00534199" w:rsidRDefault="004615F2">
            <w:pPr>
              <w:spacing w:before="156"/>
              <w:ind w:firstLineChars="0" w:firstLine="0"/>
              <w:jc w:val="center"/>
              <w:rPr>
                <w:b/>
                <w:color w:val="404040" w:themeColor="text1" w:themeTint="BF"/>
                <w:lang w:val="zh-CN"/>
              </w:rPr>
            </w:pPr>
            <w:r>
              <w:rPr>
                <w:rFonts w:hint="eastAsia"/>
                <w:b/>
                <w:color w:val="404040" w:themeColor="text1" w:themeTint="BF"/>
                <w:lang w:val="zh-CN"/>
              </w:rPr>
              <w:t>审核</w:t>
            </w:r>
          </w:p>
        </w:tc>
      </w:tr>
      <w:tr w:rsidR="00534199">
        <w:tc>
          <w:tcPr>
            <w:tcW w:w="846" w:type="dxa"/>
          </w:tcPr>
          <w:p w:rsidR="00534199" w:rsidRDefault="004615F2">
            <w:pPr>
              <w:spacing w:before="156"/>
              <w:ind w:firstLineChars="0" w:firstLine="0"/>
              <w:rPr>
                <w:color w:val="404040" w:themeColor="text1" w:themeTint="BF"/>
              </w:rPr>
            </w:pPr>
            <w:r>
              <w:rPr>
                <w:rFonts w:hint="eastAsia"/>
                <w:color w:val="404040" w:themeColor="text1" w:themeTint="BF"/>
              </w:rPr>
              <w:t>1</w:t>
            </w:r>
            <w:r>
              <w:rPr>
                <w:rFonts w:hint="eastAsia"/>
                <w:color w:val="404040" w:themeColor="text1" w:themeTint="BF"/>
                <w:lang w:val="zh-CN"/>
              </w:rPr>
              <w:t>.0</w:t>
            </w:r>
            <w:r>
              <w:rPr>
                <w:rFonts w:hint="eastAsia"/>
                <w:color w:val="404040" w:themeColor="text1" w:themeTint="BF"/>
              </w:rPr>
              <w:t>.0</w:t>
            </w:r>
          </w:p>
        </w:tc>
        <w:tc>
          <w:tcPr>
            <w:tcW w:w="1276" w:type="dxa"/>
          </w:tcPr>
          <w:sdt>
            <w:sdtPr>
              <w:rPr>
                <w:rFonts w:hint="eastAsia"/>
                <w:color w:val="404040" w:themeColor="text1" w:themeTint="BF"/>
                <w:lang w:val="zh-CN"/>
              </w:rPr>
              <w:id w:val="1841192344"/>
              <w:placeholder>
                <w:docPart w:val="DefaultPlaceholder_-1854013438"/>
              </w:placeholder>
              <w:date w:fullDate="2018-07-24T00:00:00Z">
                <w:dateFormat w:val="yyyy/M/d"/>
                <w:lid w:val="zh-CN"/>
                <w:storeMappedDataAs w:val="dateTime"/>
                <w:calendar w:val="gregorian"/>
              </w:date>
            </w:sdtPr>
            <w:sdtEndPr>
              <w:rPr>
                <w:rFonts w:hint="default"/>
                <w:color w:val="404040" w:themeColor="text1" w:themeTint="BF"/>
              </w:rPr>
            </w:sdtEndPr>
            <w:sdtContent>
              <w:p w:rsidR="00534199" w:rsidRDefault="004615F2">
                <w:pPr>
                  <w:spacing w:before="156"/>
                  <w:ind w:firstLineChars="0" w:firstLine="0"/>
                  <w:rPr>
                    <w:color w:val="404040" w:themeColor="text1" w:themeTint="BF"/>
                    <w:lang w:val="zh-CN"/>
                  </w:rPr>
                </w:pPr>
                <w:r>
                  <w:rPr>
                    <w:rFonts w:hint="eastAsia"/>
                    <w:color w:val="404040" w:themeColor="text1" w:themeTint="BF"/>
                    <w:lang w:val="zh-CN"/>
                  </w:rPr>
                  <w:t>2018/</w:t>
                </w:r>
                <w:r>
                  <w:rPr>
                    <w:rFonts w:hint="eastAsia"/>
                    <w:color w:val="404040" w:themeColor="text1" w:themeTint="BF"/>
                  </w:rPr>
                  <w:t>07</w:t>
                </w:r>
                <w:r>
                  <w:rPr>
                    <w:rFonts w:hint="eastAsia"/>
                    <w:color w:val="404040" w:themeColor="text1" w:themeTint="BF"/>
                    <w:lang w:val="zh-CN"/>
                  </w:rPr>
                  <w:t>/</w:t>
                </w:r>
                <w:r>
                  <w:rPr>
                    <w:rFonts w:hint="eastAsia"/>
                    <w:color w:val="404040" w:themeColor="text1" w:themeTint="BF"/>
                  </w:rPr>
                  <w:t>24</w:t>
                </w:r>
              </w:p>
            </w:sdtContent>
          </w:sdt>
        </w:tc>
        <w:tc>
          <w:tcPr>
            <w:tcW w:w="3402" w:type="dxa"/>
          </w:tcPr>
          <w:p w:rsidR="00534199" w:rsidRDefault="004615F2">
            <w:pPr>
              <w:spacing w:before="156"/>
              <w:ind w:firstLineChars="0" w:firstLine="0"/>
              <w:rPr>
                <w:color w:val="404040" w:themeColor="text1" w:themeTint="BF"/>
                <w:lang w:val="zh-CN"/>
              </w:rPr>
            </w:pPr>
            <w:r>
              <w:rPr>
                <w:rFonts w:hint="eastAsia"/>
                <w:color w:val="404040" w:themeColor="text1" w:themeTint="BF"/>
                <w:lang w:val="zh-CN"/>
              </w:rPr>
              <w:t>第一稿</w:t>
            </w:r>
          </w:p>
        </w:tc>
        <w:tc>
          <w:tcPr>
            <w:tcW w:w="1417" w:type="dxa"/>
          </w:tcPr>
          <w:p w:rsidR="00534199" w:rsidRDefault="004615F2">
            <w:pPr>
              <w:spacing w:before="156"/>
              <w:ind w:firstLineChars="0" w:firstLine="0"/>
              <w:rPr>
                <w:color w:val="404040" w:themeColor="text1" w:themeTint="BF"/>
                <w:lang w:val="zh-CN"/>
              </w:rPr>
            </w:pPr>
            <w:r>
              <w:rPr>
                <w:rFonts w:hint="eastAsia"/>
                <w:color w:val="404040" w:themeColor="text1" w:themeTint="BF"/>
              </w:rPr>
              <w:t>卢展</w:t>
            </w:r>
          </w:p>
        </w:tc>
        <w:tc>
          <w:tcPr>
            <w:tcW w:w="1355" w:type="dxa"/>
          </w:tcPr>
          <w:p w:rsidR="00534199" w:rsidRDefault="00534199">
            <w:pPr>
              <w:spacing w:before="156"/>
              <w:ind w:firstLineChars="0" w:firstLine="0"/>
              <w:rPr>
                <w:color w:val="404040" w:themeColor="text1" w:themeTint="BF"/>
                <w:lang w:val="zh-CN"/>
              </w:rPr>
            </w:pPr>
          </w:p>
        </w:tc>
      </w:tr>
      <w:tr w:rsidR="00534199">
        <w:tc>
          <w:tcPr>
            <w:tcW w:w="846" w:type="dxa"/>
          </w:tcPr>
          <w:p w:rsidR="00534199" w:rsidRDefault="00534199">
            <w:pPr>
              <w:spacing w:before="156"/>
              <w:ind w:firstLineChars="0" w:firstLine="0"/>
              <w:rPr>
                <w:color w:val="404040" w:themeColor="text1" w:themeTint="BF"/>
                <w:lang w:val="zh-CN"/>
              </w:rPr>
            </w:pPr>
          </w:p>
        </w:tc>
        <w:tc>
          <w:tcPr>
            <w:tcW w:w="1276" w:type="dxa"/>
          </w:tcPr>
          <w:p w:rsidR="00534199" w:rsidRDefault="00534199">
            <w:pPr>
              <w:spacing w:before="156"/>
              <w:ind w:firstLineChars="0" w:firstLine="0"/>
              <w:rPr>
                <w:color w:val="404040" w:themeColor="text1" w:themeTint="BF"/>
                <w:lang w:val="zh-CN"/>
              </w:rPr>
            </w:pPr>
          </w:p>
        </w:tc>
        <w:tc>
          <w:tcPr>
            <w:tcW w:w="3402" w:type="dxa"/>
          </w:tcPr>
          <w:p w:rsidR="00534199" w:rsidRDefault="00534199">
            <w:pPr>
              <w:spacing w:before="156"/>
              <w:ind w:firstLineChars="0" w:firstLine="0"/>
              <w:rPr>
                <w:color w:val="404040" w:themeColor="text1" w:themeTint="BF"/>
                <w:lang w:val="zh-CN"/>
              </w:rPr>
            </w:pPr>
          </w:p>
        </w:tc>
        <w:tc>
          <w:tcPr>
            <w:tcW w:w="1417" w:type="dxa"/>
          </w:tcPr>
          <w:p w:rsidR="00534199" w:rsidRDefault="00534199">
            <w:pPr>
              <w:spacing w:before="156"/>
              <w:ind w:firstLineChars="0" w:firstLine="0"/>
              <w:rPr>
                <w:color w:val="404040" w:themeColor="text1" w:themeTint="BF"/>
                <w:lang w:val="zh-CN"/>
              </w:rPr>
            </w:pPr>
          </w:p>
        </w:tc>
        <w:tc>
          <w:tcPr>
            <w:tcW w:w="1355" w:type="dxa"/>
          </w:tcPr>
          <w:p w:rsidR="00534199" w:rsidRDefault="00534199">
            <w:pPr>
              <w:spacing w:before="156"/>
              <w:ind w:firstLineChars="0" w:firstLine="0"/>
              <w:rPr>
                <w:color w:val="404040" w:themeColor="text1" w:themeTint="BF"/>
                <w:lang w:val="zh-CN"/>
              </w:rPr>
            </w:pPr>
          </w:p>
        </w:tc>
      </w:tr>
      <w:tr w:rsidR="00534199">
        <w:tc>
          <w:tcPr>
            <w:tcW w:w="846" w:type="dxa"/>
          </w:tcPr>
          <w:p w:rsidR="00534199" w:rsidRDefault="00534199">
            <w:pPr>
              <w:spacing w:before="156"/>
              <w:ind w:firstLineChars="0" w:firstLine="0"/>
              <w:rPr>
                <w:color w:val="404040" w:themeColor="text1" w:themeTint="BF"/>
                <w:lang w:val="zh-CN"/>
              </w:rPr>
            </w:pPr>
          </w:p>
        </w:tc>
        <w:tc>
          <w:tcPr>
            <w:tcW w:w="1276" w:type="dxa"/>
          </w:tcPr>
          <w:p w:rsidR="00534199" w:rsidRDefault="00534199">
            <w:pPr>
              <w:spacing w:before="156"/>
              <w:ind w:firstLineChars="0" w:firstLine="0"/>
              <w:rPr>
                <w:color w:val="404040" w:themeColor="text1" w:themeTint="BF"/>
                <w:lang w:val="zh-CN"/>
              </w:rPr>
            </w:pPr>
          </w:p>
        </w:tc>
        <w:tc>
          <w:tcPr>
            <w:tcW w:w="3402" w:type="dxa"/>
          </w:tcPr>
          <w:p w:rsidR="00534199" w:rsidRDefault="00534199">
            <w:pPr>
              <w:spacing w:before="156"/>
              <w:ind w:firstLineChars="0" w:firstLine="0"/>
              <w:rPr>
                <w:color w:val="404040" w:themeColor="text1" w:themeTint="BF"/>
                <w:lang w:val="zh-CN"/>
              </w:rPr>
            </w:pPr>
          </w:p>
        </w:tc>
        <w:tc>
          <w:tcPr>
            <w:tcW w:w="1417" w:type="dxa"/>
          </w:tcPr>
          <w:p w:rsidR="00534199" w:rsidRDefault="00534199">
            <w:pPr>
              <w:spacing w:before="156"/>
              <w:ind w:firstLineChars="0" w:firstLine="0"/>
              <w:rPr>
                <w:color w:val="404040" w:themeColor="text1" w:themeTint="BF"/>
                <w:lang w:val="zh-CN"/>
              </w:rPr>
            </w:pPr>
          </w:p>
        </w:tc>
        <w:tc>
          <w:tcPr>
            <w:tcW w:w="1355" w:type="dxa"/>
          </w:tcPr>
          <w:p w:rsidR="00534199" w:rsidRDefault="00534199">
            <w:pPr>
              <w:spacing w:before="156"/>
              <w:ind w:firstLineChars="0" w:firstLine="0"/>
              <w:rPr>
                <w:color w:val="404040" w:themeColor="text1" w:themeTint="BF"/>
                <w:lang w:val="zh-CN"/>
              </w:rPr>
            </w:pPr>
          </w:p>
        </w:tc>
      </w:tr>
      <w:tr w:rsidR="00534199">
        <w:tc>
          <w:tcPr>
            <w:tcW w:w="846" w:type="dxa"/>
          </w:tcPr>
          <w:p w:rsidR="00534199" w:rsidRDefault="00534199">
            <w:pPr>
              <w:spacing w:before="156"/>
              <w:ind w:firstLineChars="0" w:firstLine="0"/>
              <w:rPr>
                <w:color w:val="404040" w:themeColor="text1" w:themeTint="BF"/>
                <w:lang w:val="zh-CN"/>
              </w:rPr>
            </w:pPr>
          </w:p>
        </w:tc>
        <w:tc>
          <w:tcPr>
            <w:tcW w:w="1276" w:type="dxa"/>
          </w:tcPr>
          <w:p w:rsidR="00534199" w:rsidRDefault="00534199">
            <w:pPr>
              <w:spacing w:before="156"/>
              <w:ind w:firstLineChars="0" w:firstLine="0"/>
              <w:jc w:val="center"/>
              <w:rPr>
                <w:b/>
                <w:color w:val="404040" w:themeColor="text1" w:themeTint="BF"/>
                <w:lang w:val="zh-CN"/>
              </w:rPr>
            </w:pPr>
          </w:p>
        </w:tc>
        <w:tc>
          <w:tcPr>
            <w:tcW w:w="3402" w:type="dxa"/>
          </w:tcPr>
          <w:p w:rsidR="00534199" w:rsidRDefault="00534199">
            <w:pPr>
              <w:spacing w:before="156"/>
              <w:ind w:firstLineChars="0" w:firstLine="0"/>
              <w:rPr>
                <w:color w:val="404040" w:themeColor="text1" w:themeTint="BF"/>
                <w:lang w:val="zh-CN"/>
              </w:rPr>
            </w:pPr>
          </w:p>
        </w:tc>
        <w:tc>
          <w:tcPr>
            <w:tcW w:w="1417" w:type="dxa"/>
          </w:tcPr>
          <w:p w:rsidR="00534199" w:rsidRDefault="00534199">
            <w:pPr>
              <w:spacing w:before="156"/>
              <w:ind w:firstLineChars="0" w:firstLine="0"/>
              <w:rPr>
                <w:color w:val="404040" w:themeColor="text1" w:themeTint="BF"/>
                <w:lang w:val="zh-CN"/>
              </w:rPr>
            </w:pPr>
          </w:p>
        </w:tc>
        <w:tc>
          <w:tcPr>
            <w:tcW w:w="1355" w:type="dxa"/>
          </w:tcPr>
          <w:p w:rsidR="00534199" w:rsidRDefault="00534199">
            <w:pPr>
              <w:spacing w:before="156"/>
              <w:ind w:firstLineChars="0" w:firstLine="0"/>
              <w:rPr>
                <w:color w:val="404040" w:themeColor="text1" w:themeTint="BF"/>
                <w:lang w:val="zh-CN"/>
              </w:rPr>
            </w:pPr>
          </w:p>
        </w:tc>
      </w:tr>
    </w:tbl>
    <w:p w:rsidR="00534199" w:rsidRDefault="00534199">
      <w:pPr>
        <w:spacing w:before="156"/>
        <w:ind w:firstLine="360"/>
        <w:rPr>
          <w:color w:val="404040" w:themeColor="text1" w:themeTint="BF"/>
          <w:lang w:val="zh-CN"/>
        </w:rPr>
      </w:pPr>
    </w:p>
    <w:p w:rsidR="00534199" w:rsidRDefault="004615F2">
      <w:pPr>
        <w:widowControl/>
        <w:spacing w:beforeLines="0" w:line="240" w:lineRule="auto"/>
        <w:ind w:firstLineChars="0" w:firstLine="0"/>
        <w:jc w:val="left"/>
        <w:rPr>
          <w:b/>
          <w:bCs/>
          <w:color w:val="1F4E79" w:themeColor="accent1" w:themeShade="80"/>
          <w:kern w:val="44"/>
          <w:sz w:val="28"/>
          <w:szCs w:val="44"/>
          <w:lang w:val="zh-CN"/>
          <w14:textFill>
            <w14:solidFill>
              <w14:schemeClr w14:val="accent1">
                <w14:lumMod w14:val="50000"/>
                <w14:lumMod w14:val="75000"/>
                <w14:lumOff w14:val="25000"/>
              </w14:schemeClr>
            </w14:solidFill>
          </w14:textFill>
        </w:rPr>
      </w:pPr>
      <w:bookmarkStart w:id="5" w:name="_Toc452391415"/>
      <w:r>
        <w:rPr>
          <w:color w:val="404040" w:themeColor="text1" w:themeTint="BF"/>
          <w:lang w:val="zh-CN"/>
        </w:rPr>
        <w:br w:type="page"/>
      </w:r>
    </w:p>
    <w:bookmarkEnd w:id="5" w:displacedByCustomXml="next"/>
    <w:bookmarkEnd w:id="3" w:displacedByCustomXml="next"/>
    <w:bookmarkEnd w:id="2" w:displacedByCustomXml="next"/>
    <w:sdt>
      <w:sdtPr>
        <w:rPr>
          <w:color w:val="404040" w:themeColor="text1" w:themeTint="BF"/>
          <w:lang w:val="zh-CN"/>
        </w:rPr>
        <w:id w:val="-42904895"/>
        <w:docPartObj>
          <w:docPartGallery w:val="Table of Contents"/>
          <w:docPartUnique/>
        </w:docPartObj>
      </w:sdtPr>
      <w:sdtEndPr>
        <w:rPr>
          <w:b/>
          <w:bCs/>
          <w:color w:val="404040" w:themeColor="text1" w:themeTint="BF"/>
        </w:rPr>
      </w:sdtEndPr>
      <w:sdtContent>
        <w:p w:rsidR="00534199" w:rsidRDefault="004615F2">
          <w:pPr>
            <w:spacing w:beforeLines="0" w:line="240" w:lineRule="auto"/>
            <w:ind w:firstLineChars="0" w:firstLine="0"/>
            <w:jc w:val="center"/>
            <w:rPr>
              <w:color w:val="404040" w:themeColor="text1" w:themeTint="BF"/>
            </w:rPr>
          </w:pPr>
          <w:r>
            <w:rPr>
              <w:rFonts w:ascii="宋体" w:eastAsia="宋体" w:hAnsi="宋体"/>
              <w:color w:val="404040" w:themeColor="text1" w:themeTint="BF"/>
              <w:sz w:val="21"/>
            </w:rPr>
            <w:t>目录</w:t>
          </w:r>
        </w:p>
        <w:p w:rsidR="00534199" w:rsidRDefault="004615F2" w:rsidP="009712A0">
          <w:pPr>
            <w:pStyle w:val="10"/>
            <w:tabs>
              <w:tab w:val="right" w:leader="dot" w:pos="8306"/>
            </w:tabs>
            <w:ind w:firstLine="360"/>
            <w:rPr>
              <w:color w:val="404040" w:themeColor="text1" w:themeTint="BF"/>
            </w:rPr>
          </w:pPr>
          <w:r>
            <w:rPr>
              <w:color w:val="404040" w:themeColor="text1" w:themeTint="BF"/>
            </w:rPr>
            <w:fldChar w:fldCharType="begin"/>
          </w:r>
          <w:r>
            <w:rPr>
              <w:color w:val="404040" w:themeColor="text1" w:themeTint="BF"/>
            </w:rPr>
            <w:instrText xml:space="preserve"> TOC \o "1-3" \h \z \u </w:instrText>
          </w:r>
          <w:r>
            <w:rPr>
              <w:color w:val="404040" w:themeColor="text1" w:themeTint="BF"/>
            </w:rPr>
            <w:fldChar w:fldCharType="separate"/>
          </w:r>
          <w:hyperlink w:anchor="_Toc17176" w:history="1">
            <w:r>
              <w:rPr>
                <w:rFonts w:hint="eastAsia"/>
                <w:color w:val="404040" w:themeColor="text1" w:themeTint="BF"/>
                <w:lang w:val="zh-CN"/>
              </w:rPr>
              <w:t>修订记录</w:t>
            </w:r>
            <w:r>
              <w:rPr>
                <w:color w:val="404040" w:themeColor="text1" w:themeTint="BF"/>
              </w:rPr>
              <w:tab/>
            </w:r>
            <w:r>
              <w:rPr>
                <w:color w:val="404040" w:themeColor="text1" w:themeTint="BF"/>
              </w:rPr>
              <w:fldChar w:fldCharType="begin"/>
            </w:r>
            <w:r>
              <w:rPr>
                <w:color w:val="404040" w:themeColor="text1" w:themeTint="BF"/>
              </w:rPr>
              <w:instrText xml:space="preserve"> PAGEREF _Toc17176 </w:instrText>
            </w:r>
            <w:r>
              <w:rPr>
                <w:color w:val="404040" w:themeColor="text1" w:themeTint="BF"/>
              </w:rPr>
              <w:fldChar w:fldCharType="separate"/>
            </w:r>
            <w:r>
              <w:rPr>
                <w:color w:val="404040" w:themeColor="text1" w:themeTint="BF"/>
              </w:rPr>
              <w:t>1</w:t>
            </w:r>
            <w:r>
              <w:rPr>
                <w:color w:val="404040" w:themeColor="text1" w:themeTint="BF"/>
              </w:rPr>
              <w:fldChar w:fldCharType="end"/>
            </w:r>
          </w:hyperlink>
        </w:p>
        <w:p w:rsidR="00534199" w:rsidRDefault="004615F2" w:rsidP="009712A0">
          <w:pPr>
            <w:pStyle w:val="10"/>
            <w:tabs>
              <w:tab w:val="right" w:leader="dot" w:pos="8306"/>
            </w:tabs>
            <w:ind w:firstLine="360"/>
            <w:rPr>
              <w:color w:val="404040" w:themeColor="text1" w:themeTint="BF"/>
            </w:rPr>
          </w:pPr>
          <w:hyperlink w:anchor="_Toc18590" w:history="1">
            <w:r>
              <w:rPr>
                <w:color w:val="404040" w:themeColor="text1" w:themeTint="BF"/>
              </w:rPr>
              <w:t xml:space="preserve">1. </w:t>
            </w:r>
            <w:r>
              <w:rPr>
                <w:rFonts w:hint="eastAsia"/>
                <w:color w:val="404040" w:themeColor="text1" w:themeTint="BF"/>
              </w:rPr>
              <w:t>概述</w:t>
            </w:r>
            <w:r>
              <w:rPr>
                <w:color w:val="404040" w:themeColor="text1" w:themeTint="BF"/>
              </w:rPr>
              <w:tab/>
            </w:r>
            <w:r>
              <w:rPr>
                <w:color w:val="404040" w:themeColor="text1" w:themeTint="BF"/>
              </w:rPr>
              <w:fldChar w:fldCharType="begin"/>
            </w:r>
            <w:r>
              <w:rPr>
                <w:color w:val="404040" w:themeColor="text1" w:themeTint="BF"/>
              </w:rPr>
              <w:instrText xml:space="preserve"> PAGEREF _Toc18590 </w:instrText>
            </w:r>
            <w:r>
              <w:rPr>
                <w:color w:val="404040" w:themeColor="text1" w:themeTint="BF"/>
              </w:rPr>
              <w:fldChar w:fldCharType="separate"/>
            </w:r>
            <w:r>
              <w:rPr>
                <w:color w:val="404040" w:themeColor="text1" w:themeTint="BF"/>
              </w:rPr>
              <w:t>4</w:t>
            </w:r>
            <w:r>
              <w:rPr>
                <w:color w:val="404040" w:themeColor="text1" w:themeTint="BF"/>
              </w:rPr>
              <w:fldChar w:fldCharType="end"/>
            </w:r>
          </w:hyperlink>
        </w:p>
        <w:p w:rsidR="00534199" w:rsidRDefault="004615F2" w:rsidP="009712A0">
          <w:pPr>
            <w:pStyle w:val="10"/>
            <w:tabs>
              <w:tab w:val="right" w:leader="dot" w:pos="8306"/>
            </w:tabs>
            <w:ind w:firstLine="360"/>
            <w:rPr>
              <w:color w:val="404040" w:themeColor="text1" w:themeTint="BF"/>
            </w:rPr>
          </w:pPr>
          <w:hyperlink w:anchor="_Toc31405" w:history="1">
            <w:r>
              <w:rPr>
                <w:color w:val="404040" w:themeColor="text1" w:themeTint="BF"/>
              </w:rPr>
              <w:t xml:space="preserve">2. </w:t>
            </w:r>
            <w:r>
              <w:rPr>
                <w:rFonts w:hint="eastAsia"/>
                <w:color w:val="404040" w:themeColor="text1" w:themeTint="BF"/>
              </w:rPr>
              <w:t>系统结构</w:t>
            </w:r>
            <w:r>
              <w:rPr>
                <w:color w:val="404040" w:themeColor="text1" w:themeTint="BF"/>
              </w:rPr>
              <w:tab/>
            </w:r>
            <w:r>
              <w:rPr>
                <w:color w:val="404040" w:themeColor="text1" w:themeTint="BF"/>
              </w:rPr>
              <w:fldChar w:fldCharType="begin"/>
            </w:r>
            <w:r>
              <w:rPr>
                <w:color w:val="404040" w:themeColor="text1" w:themeTint="BF"/>
              </w:rPr>
              <w:instrText xml:space="preserve"> PAGEREF _Toc31405 </w:instrText>
            </w:r>
            <w:r>
              <w:rPr>
                <w:color w:val="404040" w:themeColor="text1" w:themeTint="BF"/>
              </w:rPr>
              <w:fldChar w:fldCharType="separate"/>
            </w:r>
            <w:r>
              <w:rPr>
                <w:color w:val="404040" w:themeColor="text1" w:themeTint="BF"/>
              </w:rPr>
              <w:t>5</w:t>
            </w:r>
            <w:r>
              <w:rPr>
                <w:color w:val="404040" w:themeColor="text1" w:themeTint="BF"/>
              </w:rPr>
              <w:fldChar w:fldCharType="end"/>
            </w:r>
          </w:hyperlink>
        </w:p>
        <w:p w:rsidR="00534199" w:rsidRDefault="004615F2" w:rsidP="009712A0">
          <w:pPr>
            <w:pStyle w:val="10"/>
            <w:tabs>
              <w:tab w:val="right" w:leader="dot" w:pos="8306"/>
            </w:tabs>
            <w:ind w:firstLine="360"/>
            <w:rPr>
              <w:color w:val="404040" w:themeColor="text1" w:themeTint="BF"/>
            </w:rPr>
          </w:pPr>
          <w:hyperlink w:anchor="_Toc6668" w:history="1">
            <w:r>
              <w:rPr>
                <w:color w:val="404040" w:themeColor="text1" w:themeTint="BF"/>
              </w:rPr>
              <w:t xml:space="preserve">3. </w:t>
            </w:r>
            <w:r>
              <w:rPr>
                <w:rFonts w:hint="eastAsia"/>
                <w:color w:val="404040" w:themeColor="text1" w:themeTint="BF"/>
              </w:rPr>
              <w:t>系统功能</w:t>
            </w:r>
            <w:r>
              <w:rPr>
                <w:color w:val="404040" w:themeColor="text1" w:themeTint="BF"/>
              </w:rPr>
              <w:tab/>
            </w:r>
            <w:r>
              <w:rPr>
                <w:color w:val="404040" w:themeColor="text1" w:themeTint="BF"/>
              </w:rPr>
              <w:fldChar w:fldCharType="begin"/>
            </w:r>
            <w:r>
              <w:rPr>
                <w:color w:val="404040" w:themeColor="text1" w:themeTint="BF"/>
              </w:rPr>
              <w:instrText xml:space="preserve"> PAGEREF _Toc6668 </w:instrText>
            </w:r>
            <w:r>
              <w:rPr>
                <w:color w:val="404040" w:themeColor="text1" w:themeTint="BF"/>
              </w:rPr>
              <w:fldChar w:fldCharType="separate"/>
            </w:r>
            <w:r>
              <w:rPr>
                <w:color w:val="404040" w:themeColor="text1" w:themeTint="BF"/>
              </w:rPr>
              <w:t>6</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25334" w:history="1">
            <w:r>
              <w:rPr>
                <w:color w:val="404040" w:themeColor="text1" w:themeTint="BF"/>
              </w:rPr>
              <w:t xml:space="preserve">3.1. </w:t>
            </w:r>
            <w:r>
              <w:rPr>
                <w:rFonts w:hint="eastAsia"/>
                <w:color w:val="404040" w:themeColor="text1" w:themeTint="BF"/>
              </w:rPr>
              <w:t>全景监测</w:t>
            </w:r>
            <w:r>
              <w:rPr>
                <w:color w:val="404040" w:themeColor="text1" w:themeTint="BF"/>
              </w:rPr>
              <w:tab/>
            </w:r>
            <w:r>
              <w:rPr>
                <w:color w:val="404040" w:themeColor="text1" w:themeTint="BF"/>
              </w:rPr>
              <w:fldChar w:fldCharType="begin"/>
            </w:r>
            <w:r>
              <w:rPr>
                <w:color w:val="404040" w:themeColor="text1" w:themeTint="BF"/>
              </w:rPr>
              <w:instrText xml:space="preserve"> PAGEREF _Toc25334 </w:instrText>
            </w:r>
            <w:r>
              <w:rPr>
                <w:color w:val="404040" w:themeColor="text1" w:themeTint="BF"/>
              </w:rPr>
              <w:fldChar w:fldCharType="separate"/>
            </w:r>
            <w:r>
              <w:rPr>
                <w:color w:val="404040" w:themeColor="text1" w:themeTint="BF"/>
              </w:rPr>
              <w:t>6</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31769" w:history="1">
            <w:r>
              <w:rPr>
                <w:color w:val="404040" w:themeColor="text1" w:themeTint="BF"/>
              </w:rPr>
              <w:t xml:space="preserve">3.2. </w:t>
            </w:r>
            <w:r>
              <w:rPr>
                <w:rFonts w:hint="eastAsia"/>
                <w:color w:val="404040" w:themeColor="text1" w:themeTint="BF"/>
              </w:rPr>
              <w:t>停电情况</w:t>
            </w:r>
            <w:r>
              <w:rPr>
                <w:color w:val="404040" w:themeColor="text1" w:themeTint="BF"/>
              </w:rPr>
              <w:tab/>
            </w:r>
            <w:r>
              <w:rPr>
                <w:color w:val="404040" w:themeColor="text1" w:themeTint="BF"/>
              </w:rPr>
              <w:fldChar w:fldCharType="begin"/>
            </w:r>
            <w:r>
              <w:rPr>
                <w:color w:val="404040" w:themeColor="text1" w:themeTint="BF"/>
              </w:rPr>
              <w:instrText xml:space="preserve"> PAGEREF _Toc31769 </w:instrText>
            </w:r>
            <w:r>
              <w:rPr>
                <w:color w:val="404040" w:themeColor="text1" w:themeTint="BF"/>
              </w:rPr>
              <w:fldChar w:fldCharType="separate"/>
            </w:r>
            <w:r>
              <w:rPr>
                <w:color w:val="404040" w:themeColor="text1" w:themeTint="BF"/>
              </w:rPr>
              <w:t>9</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23105" w:history="1">
            <w:r>
              <w:rPr>
                <w:color w:val="404040" w:themeColor="text1" w:themeTint="BF"/>
              </w:rPr>
              <w:t xml:space="preserve">3.3. </w:t>
            </w:r>
            <w:r>
              <w:rPr>
                <w:rFonts w:hint="eastAsia"/>
                <w:color w:val="404040" w:themeColor="text1" w:themeTint="BF"/>
              </w:rPr>
              <w:t>数据导入</w:t>
            </w:r>
            <w:r>
              <w:rPr>
                <w:color w:val="404040" w:themeColor="text1" w:themeTint="BF"/>
              </w:rPr>
              <w:tab/>
            </w:r>
            <w:r>
              <w:rPr>
                <w:color w:val="404040" w:themeColor="text1" w:themeTint="BF"/>
              </w:rPr>
              <w:fldChar w:fldCharType="begin"/>
            </w:r>
            <w:r>
              <w:rPr>
                <w:color w:val="404040" w:themeColor="text1" w:themeTint="BF"/>
              </w:rPr>
              <w:instrText xml:space="preserve"> PAGEREF _Toc231</w:instrText>
            </w:r>
            <w:r>
              <w:rPr>
                <w:color w:val="404040" w:themeColor="text1" w:themeTint="BF"/>
              </w:rPr>
              <w:instrText xml:space="preserve">05 </w:instrText>
            </w:r>
            <w:r>
              <w:rPr>
                <w:color w:val="404040" w:themeColor="text1" w:themeTint="BF"/>
              </w:rPr>
              <w:fldChar w:fldCharType="separate"/>
            </w:r>
            <w:r>
              <w:rPr>
                <w:color w:val="404040" w:themeColor="text1" w:themeTint="BF"/>
              </w:rPr>
              <w:t>11</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29573" w:history="1">
            <w:r>
              <w:rPr>
                <w:color w:val="404040" w:themeColor="text1" w:themeTint="BF"/>
              </w:rPr>
              <w:t xml:space="preserve">3.4. </w:t>
            </w:r>
            <w:r>
              <w:rPr>
                <w:rFonts w:hint="eastAsia"/>
                <w:color w:val="404040" w:themeColor="text1" w:themeTint="BF"/>
              </w:rPr>
              <w:t>报表导出</w:t>
            </w:r>
            <w:r>
              <w:rPr>
                <w:color w:val="404040" w:themeColor="text1" w:themeTint="BF"/>
              </w:rPr>
              <w:tab/>
            </w:r>
            <w:r>
              <w:rPr>
                <w:color w:val="404040" w:themeColor="text1" w:themeTint="BF"/>
              </w:rPr>
              <w:fldChar w:fldCharType="begin"/>
            </w:r>
            <w:r>
              <w:rPr>
                <w:color w:val="404040" w:themeColor="text1" w:themeTint="BF"/>
              </w:rPr>
              <w:instrText xml:space="preserve"> PAGEREF _Toc29573 </w:instrText>
            </w:r>
            <w:r>
              <w:rPr>
                <w:color w:val="404040" w:themeColor="text1" w:themeTint="BF"/>
              </w:rPr>
              <w:fldChar w:fldCharType="separate"/>
            </w:r>
            <w:r>
              <w:rPr>
                <w:color w:val="404040" w:themeColor="text1" w:themeTint="BF"/>
              </w:rPr>
              <w:t>13</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15157" w:history="1">
            <w:r>
              <w:rPr>
                <w:color w:val="404040" w:themeColor="text1" w:themeTint="BF"/>
              </w:rPr>
              <w:t xml:space="preserve">3.5. </w:t>
            </w:r>
            <w:r>
              <w:rPr>
                <w:rFonts w:hint="eastAsia"/>
                <w:color w:val="404040" w:themeColor="text1" w:themeTint="BF"/>
              </w:rPr>
              <w:t>详细数据</w:t>
            </w:r>
            <w:r>
              <w:rPr>
                <w:color w:val="404040" w:themeColor="text1" w:themeTint="BF"/>
              </w:rPr>
              <w:tab/>
            </w:r>
            <w:r>
              <w:rPr>
                <w:color w:val="404040" w:themeColor="text1" w:themeTint="BF"/>
              </w:rPr>
              <w:fldChar w:fldCharType="begin"/>
            </w:r>
            <w:r>
              <w:rPr>
                <w:color w:val="404040" w:themeColor="text1" w:themeTint="BF"/>
              </w:rPr>
              <w:instrText xml:space="preserve"> PAGEREF _Toc15157 </w:instrText>
            </w:r>
            <w:r>
              <w:rPr>
                <w:color w:val="404040" w:themeColor="text1" w:themeTint="BF"/>
              </w:rPr>
              <w:fldChar w:fldCharType="separate"/>
            </w:r>
            <w:r>
              <w:rPr>
                <w:color w:val="404040" w:themeColor="text1" w:themeTint="BF"/>
              </w:rPr>
              <w:t>15</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23967" w:history="1">
            <w:r>
              <w:rPr>
                <w:color w:val="404040" w:themeColor="text1" w:themeTint="BF"/>
              </w:rPr>
              <w:t xml:space="preserve">3.6. </w:t>
            </w:r>
            <w:r>
              <w:rPr>
                <w:rFonts w:hint="eastAsia"/>
                <w:color w:val="404040" w:themeColor="text1" w:themeTint="BF"/>
              </w:rPr>
              <w:t>异动数据</w:t>
            </w:r>
            <w:r>
              <w:rPr>
                <w:color w:val="404040" w:themeColor="text1" w:themeTint="BF"/>
              </w:rPr>
              <w:tab/>
            </w:r>
            <w:r>
              <w:rPr>
                <w:color w:val="404040" w:themeColor="text1" w:themeTint="BF"/>
              </w:rPr>
              <w:fldChar w:fldCharType="begin"/>
            </w:r>
            <w:r>
              <w:rPr>
                <w:color w:val="404040" w:themeColor="text1" w:themeTint="BF"/>
              </w:rPr>
              <w:instrText xml:space="preserve"> PAGEREF _Toc23967 </w:instrText>
            </w:r>
            <w:r>
              <w:rPr>
                <w:color w:val="404040" w:themeColor="text1" w:themeTint="BF"/>
              </w:rPr>
              <w:fldChar w:fldCharType="separate"/>
            </w:r>
            <w:r>
              <w:rPr>
                <w:color w:val="404040" w:themeColor="text1" w:themeTint="BF"/>
              </w:rPr>
              <w:t>17</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11809" w:history="1">
            <w:r>
              <w:rPr>
                <w:color w:val="404040" w:themeColor="text1" w:themeTint="BF"/>
              </w:rPr>
              <w:t xml:space="preserve">3.7. </w:t>
            </w:r>
            <w:r>
              <w:rPr>
                <w:rFonts w:hint="eastAsia"/>
                <w:color w:val="404040" w:themeColor="text1" w:themeTint="BF"/>
              </w:rPr>
              <w:t>数据清洗</w:t>
            </w:r>
            <w:r>
              <w:rPr>
                <w:color w:val="404040" w:themeColor="text1" w:themeTint="BF"/>
              </w:rPr>
              <w:tab/>
            </w:r>
            <w:r>
              <w:rPr>
                <w:color w:val="404040" w:themeColor="text1" w:themeTint="BF"/>
              </w:rPr>
              <w:fldChar w:fldCharType="begin"/>
            </w:r>
            <w:r>
              <w:rPr>
                <w:color w:val="404040" w:themeColor="text1" w:themeTint="BF"/>
              </w:rPr>
              <w:instrText xml:space="preserve"> PAGEREF _Toc11809 </w:instrText>
            </w:r>
            <w:r>
              <w:rPr>
                <w:color w:val="404040" w:themeColor="text1" w:themeTint="BF"/>
              </w:rPr>
              <w:fldChar w:fldCharType="separate"/>
            </w:r>
            <w:r>
              <w:rPr>
                <w:color w:val="404040" w:themeColor="text1" w:themeTint="BF"/>
              </w:rPr>
              <w:t>18</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26831" w:history="1">
            <w:r>
              <w:rPr>
                <w:color w:val="404040" w:themeColor="text1" w:themeTint="BF"/>
              </w:rPr>
              <w:t xml:space="preserve">3.8. </w:t>
            </w:r>
            <w:r>
              <w:rPr>
                <w:rFonts w:hint="eastAsia"/>
                <w:color w:val="404040" w:themeColor="text1" w:themeTint="BF"/>
              </w:rPr>
              <w:t>个人中心</w:t>
            </w:r>
            <w:r>
              <w:rPr>
                <w:color w:val="404040" w:themeColor="text1" w:themeTint="BF"/>
              </w:rPr>
              <w:tab/>
            </w:r>
            <w:r>
              <w:rPr>
                <w:color w:val="404040" w:themeColor="text1" w:themeTint="BF"/>
              </w:rPr>
              <w:fldChar w:fldCharType="begin"/>
            </w:r>
            <w:r>
              <w:rPr>
                <w:color w:val="404040" w:themeColor="text1" w:themeTint="BF"/>
              </w:rPr>
              <w:instrText xml:space="preserve"> PAGEREF _Toc26831 </w:instrText>
            </w:r>
            <w:r>
              <w:rPr>
                <w:color w:val="404040" w:themeColor="text1" w:themeTint="BF"/>
              </w:rPr>
              <w:fldChar w:fldCharType="separate"/>
            </w:r>
            <w:r>
              <w:rPr>
                <w:color w:val="404040" w:themeColor="text1" w:themeTint="BF"/>
              </w:rPr>
              <w:t>21</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31187" w:history="1">
            <w:r>
              <w:rPr>
                <w:color w:val="404040" w:themeColor="text1" w:themeTint="BF"/>
              </w:rPr>
              <w:t xml:space="preserve">3.9. </w:t>
            </w:r>
            <w:r>
              <w:rPr>
                <w:rFonts w:hint="eastAsia"/>
                <w:color w:val="404040" w:themeColor="text1" w:themeTint="BF"/>
              </w:rPr>
              <w:t>用户权限</w:t>
            </w:r>
            <w:r>
              <w:rPr>
                <w:color w:val="404040" w:themeColor="text1" w:themeTint="BF"/>
              </w:rPr>
              <w:tab/>
            </w:r>
            <w:r>
              <w:rPr>
                <w:color w:val="404040" w:themeColor="text1" w:themeTint="BF"/>
              </w:rPr>
              <w:fldChar w:fldCharType="begin"/>
            </w:r>
            <w:r>
              <w:rPr>
                <w:color w:val="404040" w:themeColor="text1" w:themeTint="BF"/>
              </w:rPr>
              <w:instrText xml:space="preserve"> PAGEREF _Toc31187 </w:instrText>
            </w:r>
            <w:r>
              <w:rPr>
                <w:color w:val="404040" w:themeColor="text1" w:themeTint="BF"/>
              </w:rPr>
              <w:fldChar w:fldCharType="separate"/>
            </w:r>
            <w:r>
              <w:rPr>
                <w:color w:val="404040" w:themeColor="text1" w:themeTint="BF"/>
              </w:rPr>
              <w:t>23</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29324" w:history="1">
            <w:r>
              <w:rPr>
                <w:color w:val="404040" w:themeColor="text1" w:themeTint="BF"/>
              </w:rPr>
              <w:t xml:space="preserve">3.10. </w:t>
            </w:r>
            <w:r>
              <w:rPr>
                <w:rFonts w:hint="eastAsia"/>
                <w:color w:val="404040" w:themeColor="text1" w:themeTint="BF"/>
              </w:rPr>
              <w:t>系统日志</w:t>
            </w:r>
            <w:r>
              <w:rPr>
                <w:color w:val="404040" w:themeColor="text1" w:themeTint="BF"/>
              </w:rPr>
              <w:tab/>
            </w:r>
            <w:r>
              <w:rPr>
                <w:color w:val="404040" w:themeColor="text1" w:themeTint="BF"/>
              </w:rPr>
              <w:fldChar w:fldCharType="begin"/>
            </w:r>
            <w:r>
              <w:rPr>
                <w:color w:val="404040" w:themeColor="text1" w:themeTint="BF"/>
              </w:rPr>
              <w:instrText xml:space="preserve"> PAGEREF _Toc29324 </w:instrText>
            </w:r>
            <w:r>
              <w:rPr>
                <w:color w:val="404040" w:themeColor="text1" w:themeTint="BF"/>
              </w:rPr>
              <w:fldChar w:fldCharType="separate"/>
            </w:r>
            <w:r>
              <w:rPr>
                <w:color w:val="404040" w:themeColor="text1" w:themeTint="BF"/>
              </w:rPr>
              <w:t>26</w:t>
            </w:r>
            <w:r>
              <w:rPr>
                <w:color w:val="404040" w:themeColor="text1" w:themeTint="BF"/>
              </w:rPr>
              <w:fldChar w:fldCharType="end"/>
            </w:r>
          </w:hyperlink>
        </w:p>
        <w:p w:rsidR="00534199" w:rsidRDefault="004615F2" w:rsidP="009712A0">
          <w:pPr>
            <w:pStyle w:val="10"/>
            <w:tabs>
              <w:tab w:val="right" w:leader="dot" w:pos="8306"/>
            </w:tabs>
            <w:ind w:firstLine="360"/>
            <w:rPr>
              <w:color w:val="404040" w:themeColor="text1" w:themeTint="BF"/>
            </w:rPr>
          </w:pPr>
          <w:hyperlink w:anchor="_Toc30790" w:history="1">
            <w:r>
              <w:rPr>
                <w:color w:val="404040" w:themeColor="text1" w:themeTint="BF"/>
              </w:rPr>
              <w:t xml:space="preserve">4. </w:t>
            </w:r>
            <w:r>
              <w:rPr>
                <w:rFonts w:hint="eastAsia"/>
                <w:color w:val="404040" w:themeColor="text1" w:themeTint="BF"/>
              </w:rPr>
              <w:t>计算公式、判定规则</w:t>
            </w:r>
            <w:r>
              <w:rPr>
                <w:color w:val="404040" w:themeColor="text1" w:themeTint="BF"/>
              </w:rPr>
              <w:tab/>
            </w:r>
            <w:r>
              <w:rPr>
                <w:color w:val="404040" w:themeColor="text1" w:themeTint="BF"/>
              </w:rPr>
              <w:fldChar w:fldCharType="begin"/>
            </w:r>
            <w:r>
              <w:rPr>
                <w:color w:val="404040" w:themeColor="text1" w:themeTint="BF"/>
              </w:rPr>
              <w:instrText xml:space="preserve"> PAGEREF _Toc30790 </w:instrText>
            </w:r>
            <w:r>
              <w:rPr>
                <w:color w:val="404040" w:themeColor="text1" w:themeTint="BF"/>
              </w:rPr>
              <w:fldChar w:fldCharType="separate"/>
            </w:r>
            <w:r>
              <w:rPr>
                <w:color w:val="404040" w:themeColor="text1" w:themeTint="BF"/>
              </w:rPr>
              <w:t>26</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32212" w:history="1">
            <w:r>
              <w:rPr>
                <w:color w:val="404040" w:themeColor="text1" w:themeTint="BF"/>
              </w:rPr>
              <w:t xml:space="preserve">4.1. </w:t>
            </w:r>
            <w:r>
              <w:rPr>
                <w:rFonts w:hint="eastAsia"/>
                <w:color w:val="404040" w:themeColor="text1" w:themeTint="BF"/>
              </w:rPr>
              <w:t>可靠率、故障率</w:t>
            </w:r>
            <w:r>
              <w:rPr>
                <w:color w:val="404040" w:themeColor="text1" w:themeTint="BF"/>
              </w:rPr>
              <w:tab/>
            </w:r>
            <w:r>
              <w:rPr>
                <w:color w:val="404040" w:themeColor="text1" w:themeTint="BF"/>
              </w:rPr>
              <w:fldChar w:fldCharType="begin"/>
            </w:r>
            <w:r>
              <w:rPr>
                <w:color w:val="404040" w:themeColor="text1" w:themeTint="BF"/>
              </w:rPr>
              <w:instrText xml:space="preserve"> PAGEREF _Toc32212 </w:instrText>
            </w:r>
            <w:r>
              <w:rPr>
                <w:color w:val="404040" w:themeColor="text1" w:themeTint="BF"/>
              </w:rPr>
              <w:fldChar w:fldCharType="separate"/>
            </w:r>
            <w:r>
              <w:rPr>
                <w:color w:val="404040" w:themeColor="text1" w:themeTint="BF"/>
              </w:rPr>
              <w:t>26</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13735" w:history="1">
            <w:r>
              <w:rPr>
                <w:color w:val="404040" w:themeColor="text1" w:themeTint="BF"/>
              </w:rPr>
              <w:t xml:space="preserve">4.2. </w:t>
            </w:r>
            <w:r>
              <w:rPr>
                <w:rFonts w:hint="eastAsia"/>
                <w:color w:val="404040" w:themeColor="text1" w:themeTint="BF"/>
              </w:rPr>
              <w:t>用采数据停电判定步骤</w:t>
            </w:r>
            <w:r>
              <w:rPr>
                <w:color w:val="404040" w:themeColor="text1" w:themeTint="BF"/>
              </w:rPr>
              <w:tab/>
            </w:r>
            <w:r>
              <w:rPr>
                <w:color w:val="404040" w:themeColor="text1" w:themeTint="BF"/>
              </w:rPr>
              <w:fldChar w:fldCharType="begin"/>
            </w:r>
            <w:r>
              <w:rPr>
                <w:color w:val="404040" w:themeColor="text1" w:themeTint="BF"/>
              </w:rPr>
              <w:instrText xml:space="preserve"> PAGEREF _Toc13735 </w:instrText>
            </w:r>
            <w:r>
              <w:rPr>
                <w:color w:val="404040" w:themeColor="text1" w:themeTint="BF"/>
              </w:rPr>
              <w:fldChar w:fldCharType="separate"/>
            </w:r>
            <w:r>
              <w:rPr>
                <w:color w:val="404040" w:themeColor="text1" w:themeTint="BF"/>
              </w:rPr>
              <w:t>26</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20133" w:history="1">
            <w:r>
              <w:rPr>
                <w:color w:val="404040" w:themeColor="text1" w:themeTint="BF"/>
              </w:rPr>
              <w:t xml:space="preserve">4.3. </w:t>
            </w:r>
            <w:r>
              <w:rPr>
                <w:rFonts w:hint="eastAsia"/>
                <w:color w:val="404040" w:themeColor="text1" w:themeTint="BF"/>
              </w:rPr>
              <w:t>异动数据判定规则</w:t>
            </w:r>
            <w:r>
              <w:rPr>
                <w:color w:val="404040" w:themeColor="text1" w:themeTint="BF"/>
              </w:rPr>
              <w:tab/>
            </w:r>
            <w:r>
              <w:rPr>
                <w:color w:val="404040" w:themeColor="text1" w:themeTint="BF"/>
              </w:rPr>
              <w:fldChar w:fldCharType="begin"/>
            </w:r>
            <w:r>
              <w:rPr>
                <w:color w:val="404040" w:themeColor="text1" w:themeTint="BF"/>
              </w:rPr>
              <w:instrText xml:space="preserve"> PAGEREF _Toc20133 </w:instrText>
            </w:r>
            <w:r>
              <w:rPr>
                <w:color w:val="404040" w:themeColor="text1" w:themeTint="BF"/>
              </w:rPr>
              <w:fldChar w:fldCharType="separate"/>
            </w:r>
            <w:r>
              <w:rPr>
                <w:color w:val="404040" w:themeColor="text1" w:themeTint="BF"/>
              </w:rPr>
              <w:t>28</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13433" w:history="1">
            <w:r>
              <w:rPr>
                <w:color w:val="404040" w:themeColor="text1" w:themeTint="BF"/>
              </w:rPr>
              <w:t xml:space="preserve">4.4. </w:t>
            </w:r>
            <w:r>
              <w:rPr>
                <w:rFonts w:hint="eastAsia"/>
                <w:color w:val="404040" w:themeColor="text1" w:themeTint="BF"/>
              </w:rPr>
              <w:t>OMS</w:t>
            </w:r>
            <w:r>
              <w:rPr>
                <w:rFonts w:hint="eastAsia"/>
                <w:color w:val="404040" w:themeColor="text1" w:themeTint="BF"/>
              </w:rPr>
              <w:t>停电判定步骤</w:t>
            </w:r>
            <w:r>
              <w:rPr>
                <w:color w:val="404040" w:themeColor="text1" w:themeTint="BF"/>
              </w:rPr>
              <w:tab/>
            </w:r>
            <w:r>
              <w:rPr>
                <w:color w:val="404040" w:themeColor="text1" w:themeTint="BF"/>
              </w:rPr>
              <w:fldChar w:fldCharType="begin"/>
            </w:r>
            <w:r>
              <w:rPr>
                <w:color w:val="404040" w:themeColor="text1" w:themeTint="BF"/>
              </w:rPr>
              <w:instrText xml:space="preserve"> PAGEREF _Toc13433</w:instrText>
            </w:r>
            <w:r>
              <w:rPr>
                <w:color w:val="404040" w:themeColor="text1" w:themeTint="BF"/>
              </w:rPr>
              <w:instrText xml:space="preserve"> </w:instrText>
            </w:r>
            <w:r>
              <w:rPr>
                <w:color w:val="404040" w:themeColor="text1" w:themeTint="BF"/>
              </w:rPr>
              <w:fldChar w:fldCharType="separate"/>
            </w:r>
            <w:r>
              <w:rPr>
                <w:color w:val="404040" w:themeColor="text1" w:themeTint="BF"/>
              </w:rPr>
              <w:t>28</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23049" w:history="1">
            <w:r>
              <w:rPr>
                <w:color w:val="404040" w:themeColor="text1" w:themeTint="BF"/>
              </w:rPr>
              <w:t xml:space="preserve">4.5. </w:t>
            </w:r>
            <w:r>
              <w:rPr>
                <w:rFonts w:hint="eastAsia"/>
                <w:color w:val="404040" w:themeColor="text1" w:themeTint="BF"/>
              </w:rPr>
              <w:t>线路停电台区数占比计算、全线停电判定</w:t>
            </w:r>
            <w:r>
              <w:rPr>
                <w:color w:val="404040" w:themeColor="text1" w:themeTint="BF"/>
              </w:rPr>
              <w:tab/>
            </w:r>
            <w:r>
              <w:rPr>
                <w:color w:val="404040" w:themeColor="text1" w:themeTint="BF"/>
              </w:rPr>
              <w:fldChar w:fldCharType="begin"/>
            </w:r>
            <w:r>
              <w:rPr>
                <w:color w:val="404040" w:themeColor="text1" w:themeTint="BF"/>
              </w:rPr>
              <w:instrText xml:space="preserve"> PAGEREF _Toc23049 </w:instrText>
            </w:r>
            <w:r>
              <w:rPr>
                <w:color w:val="404040" w:themeColor="text1" w:themeTint="BF"/>
              </w:rPr>
              <w:fldChar w:fldCharType="separate"/>
            </w:r>
            <w:r>
              <w:rPr>
                <w:color w:val="404040" w:themeColor="text1" w:themeTint="BF"/>
              </w:rPr>
              <w:t>29</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26592" w:history="1">
            <w:r>
              <w:rPr>
                <w:color w:val="404040" w:themeColor="text1" w:themeTint="BF"/>
              </w:rPr>
              <w:t xml:space="preserve">4.6. </w:t>
            </w:r>
            <w:r>
              <w:rPr>
                <w:rFonts w:hint="eastAsia"/>
                <w:color w:val="404040" w:themeColor="text1" w:themeTint="BF"/>
              </w:rPr>
              <w:t>电量损耗计算</w:t>
            </w:r>
            <w:r>
              <w:rPr>
                <w:color w:val="404040" w:themeColor="text1" w:themeTint="BF"/>
              </w:rPr>
              <w:tab/>
            </w:r>
            <w:r>
              <w:rPr>
                <w:color w:val="404040" w:themeColor="text1" w:themeTint="BF"/>
              </w:rPr>
              <w:fldChar w:fldCharType="begin"/>
            </w:r>
            <w:r>
              <w:rPr>
                <w:color w:val="404040" w:themeColor="text1" w:themeTint="BF"/>
              </w:rPr>
              <w:instrText xml:space="preserve"> PAGEREF _Toc26592 </w:instrText>
            </w:r>
            <w:r>
              <w:rPr>
                <w:color w:val="404040" w:themeColor="text1" w:themeTint="BF"/>
              </w:rPr>
              <w:fldChar w:fldCharType="separate"/>
            </w:r>
            <w:r>
              <w:rPr>
                <w:color w:val="404040" w:themeColor="text1" w:themeTint="BF"/>
              </w:rPr>
              <w:t>29</w:t>
            </w:r>
            <w:r>
              <w:rPr>
                <w:color w:val="404040" w:themeColor="text1" w:themeTint="BF"/>
              </w:rPr>
              <w:fldChar w:fldCharType="end"/>
            </w:r>
          </w:hyperlink>
        </w:p>
        <w:p w:rsidR="00534199" w:rsidRDefault="004615F2" w:rsidP="009712A0">
          <w:pPr>
            <w:pStyle w:val="30"/>
            <w:tabs>
              <w:tab w:val="right" w:leader="dot" w:pos="8306"/>
            </w:tabs>
            <w:ind w:firstLine="720"/>
            <w:rPr>
              <w:color w:val="404040" w:themeColor="text1" w:themeTint="BF"/>
            </w:rPr>
          </w:pPr>
          <w:hyperlink w:anchor="_Toc30643" w:history="1">
            <w:r>
              <w:rPr>
                <w:color w:val="404040" w:themeColor="text1" w:themeTint="BF"/>
              </w:rPr>
              <w:t xml:space="preserve">4.7. </w:t>
            </w:r>
            <w:r>
              <w:rPr>
                <w:rFonts w:hint="eastAsia"/>
                <w:color w:val="404040" w:themeColor="text1" w:themeTint="BF"/>
              </w:rPr>
              <w:t>线路台区数据清理规则</w:t>
            </w:r>
            <w:r>
              <w:rPr>
                <w:color w:val="404040" w:themeColor="text1" w:themeTint="BF"/>
              </w:rPr>
              <w:tab/>
            </w:r>
            <w:r>
              <w:rPr>
                <w:color w:val="404040" w:themeColor="text1" w:themeTint="BF"/>
              </w:rPr>
              <w:fldChar w:fldCharType="begin"/>
            </w:r>
            <w:r>
              <w:rPr>
                <w:color w:val="404040" w:themeColor="text1" w:themeTint="BF"/>
              </w:rPr>
              <w:instrText xml:space="preserve"> PAGEREF _Toc30643 </w:instrText>
            </w:r>
            <w:r>
              <w:rPr>
                <w:color w:val="404040" w:themeColor="text1" w:themeTint="BF"/>
              </w:rPr>
              <w:fldChar w:fldCharType="separate"/>
            </w:r>
            <w:r>
              <w:rPr>
                <w:color w:val="404040" w:themeColor="text1" w:themeTint="BF"/>
              </w:rPr>
              <w:t>30</w:t>
            </w:r>
            <w:r>
              <w:rPr>
                <w:color w:val="404040" w:themeColor="text1" w:themeTint="BF"/>
              </w:rPr>
              <w:fldChar w:fldCharType="end"/>
            </w:r>
          </w:hyperlink>
        </w:p>
        <w:p w:rsidR="00534199" w:rsidRDefault="004615F2">
          <w:pPr>
            <w:spacing w:before="156"/>
            <w:ind w:firstLine="360"/>
            <w:rPr>
              <w:color w:val="404040" w:themeColor="text1" w:themeTint="BF"/>
            </w:rPr>
          </w:pPr>
          <w:r>
            <w:rPr>
              <w:bCs/>
              <w:color w:val="404040" w:themeColor="text1" w:themeTint="BF"/>
              <w:lang w:val="zh-CN"/>
            </w:rPr>
            <w:lastRenderedPageBreak/>
            <w:fldChar w:fldCharType="end"/>
          </w:r>
        </w:p>
      </w:sdtContent>
    </w:sdt>
    <w:p w:rsidR="00534199" w:rsidRDefault="00534199">
      <w:pPr>
        <w:pStyle w:val="1"/>
        <w:tabs>
          <w:tab w:val="left" w:pos="2895"/>
          <w:tab w:val="center" w:pos="4433"/>
        </w:tabs>
        <w:ind w:firstLine="560"/>
        <w:jc w:val="center"/>
      </w:pPr>
    </w:p>
    <w:p w:rsidR="00534199" w:rsidRDefault="004615F2">
      <w:pPr>
        <w:widowControl/>
        <w:spacing w:beforeLines="0" w:line="240" w:lineRule="auto"/>
        <w:ind w:firstLineChars="0" w:firstLine="0"/>
        <w:jc w:val="left"/>
        <w:rPr>
          <w:color w:val="404040" w:themeColor="text1" w:themeTint="BF"/>
        </w:rPr>
      </w:pPr>
      <w:r>
        <w:rPr>
          <w:color w:val="404040" w:themeColor="text1" w:themeTint="BF"/>
        </w:rPr>
        <w:br w:type="page"/>
      </w:r>
    </w:p>
    <w:p w:rsidR="00534199" w:rsidRDefault="004615F2">
      <w:pPr>
        <w:pStyle w:val="1"/>
        <w:numPr>
          <w:ilvl w:val="0"/>
          <w:numId w:val="1"/>
        </w:numPr>
        <w:tabs>
          <w:tab w:val="left" w:pos="312"/>
        </w:tabs>
        <w:ind w:left="0" w:firstLine="0"/>
      </w:pPr>
      <w:bookmarkStart w:id="6" w:name="_Toc18590"/>
      <w:r>
        <w:rPr>
          <w:rFonts w:hint="eastAsia"/>
        </w:rPr>
        <w:lastRenderedPageBreak/>
        <w:t>概述</w:t>
      </w:r>
      <w:bookmarkEnd w:id="6"/>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随着电网规模的不断发展以及社会对供电可靠性要求的越来越高，停电计划的执行效率更显重要。如何控制好生产安全节奏，保证停电计划安全、高效、有序地实施，成为了电网安全管理与精益化管理的重要环节。</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提高城市电网供电可靠性是配电网自动化建设的目标之一，为了减少用户停电时间和停电次数，提升第三方客户满意度，城市电网的停电管控被提上议程，包括计划停电管控和事故停电管控。对于计划停电管控，需加强停电计划的制定和执行刚性，减少设备重复停运次数和停电时间；同时，可优化复电管理模式和业务流程，大力开展带电作业和科学快速抢修。</w:t>
      </w:r>
    </w:p>
    <w:p w:rsidR="00534199" w:rsidRDefault="004615F2">
      <w:pPr>
        <w:pStyle w:val="1"/>
        <w:numPr>
          <w:ilvl w:val="0"/>
          <w:numId w:val="1"/>
        </w:numPr>
        <w:tabs>
          <w:tab w:val="left" w:pos="312"/>
        </w:tabs>
        <w:ind w:left="0" w:firstLine="0"/>
      </w:pPr>
      <w:bookmarkStart w:id="7" w:name="_Toc31405"/>
      <w:r>
        <w:rPr>
          <w:rFonts w:hint="eastAsia"/>
        </w:rPr>
        <w:lastRenderedPageBreak/>
        <w:t>系统结构</w:t>
      </w:r>
      <w:bookmarkEnd w:id="7"/>
    </w:p>
    <w:p w:rsidR="00534199" w:rsidRDefault="004615F2" w:rsidP="009712A0">
      <w:pPr>
        <w:widowControl/>
        <w:spacing w:before="156"/>
        <w:ind w:firstLine="480"/>
        <w:jc w:val="center"/>
        <w:rPr>
          <w:rFonts w:ascii="宋体" w:eastAsia="宋体" w:hAnsi="宋体" w:cs="宋体"/>
          <w:color w:val="404040" w:themeColor="text1" w:themeTint="BF"/>
          <w:kern w:val="0"/>
          <w:sz w:val="24"/>
          <w:szCs w:val="24"/>
          <w:lang w:bidi="ar"/>
        </w:rPr>
      </w:pPr>
      <w:r>
        <w:rPr>
          <w:rFonts w:ascii="宋体" w:eastAsia="宋体" w:hAnsi="宋体" w:cs="宋体"/>
          <w:noProof/>
          <w:color w:val="404040" w:themeColor="text1" w:themeTint="BF"/>
          <w:kern w:val="0"/>
          <w:sz w:val="24"/>
          <w:szCs w:val="24"/>
        </w:rPr>
        <w:drawing>
          <wp:inline distT="0" distB="0" distL="114300" distR="114300">
            <wp:extent cx="2941320" cy="4516120"/>
            <wp:effectExtent l="0" t="0" r="5080" b="5080"/>
            <wp:docPr id="25" name="图片 25" descr="眉山配网精益化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眉山配网精益化管理系统"/>
                    <pic:cNvPicPr>
                      <a:picLocks noChangeAspect="1"/>
                    </pic:cNvPicPr>
                  </pic:nvPicPr>
                  <pic:blipFill>
                    <a:blip r:embed="rId12"/>
                    <a:stretch>
                      <a:fillRect/>
                    </a:stretch>
                  </pic:blipFill>
                  <pic:spPr>
                    <a:xfrm>
                      <a:off x="0" y="0"/>
                      <a:ext cx="2941320" cy="4516120"/>
                    </a:xfrm>
                    <a:prstGeom prst="rect">
                      <a:avLst/>
                    </a:prstGeom>
                  </pic:spPr>
                </pic:pic>
              </a:graphicData>
            </a:graphic>
          </wp:inline>
        </w:drawing>
      </w:r>
    </w:p>
    <w:p w:rsidR="00534199" w:rsidRDefault="004615F2" w:rsidP="009712A0">
      <w:pPr>
        <w:spacing w:before="156" w:afterLines="50" w:after="156" w:line="288" w:lineRule="auto"/>
        <w:ind w:firstLine="480"/>
        <w:rPr>
          <w:color w:val="404040" w:themeColor="text1" w:themeTint="BF"/>
        </w:rPr>
      </w:pPr>
      <w:r>
        <w:rPr>
          <w:rFonts w:hint="eastAsia"/>
          <w:color w:val="404040" w:themeColor="text1" w:themeTint="BF"/>
          <w:sz w:val="24"/>
          <w:szCs w:val="24"/>
        </w:rPr>
        <w:t>眉山配网精益化管理系统一共包含</w:t>
      </w:r>
      <w:r>
        <w:rPr>
          <w:rFonts w:hint="eastAsia"/>
          <w:color w:val="404040" w:themeColor="text1" w:themeTint="BF"/>
          <w:sz w:val="24"/>
          <w:szCs w:val="24"/>
        </w:rPr>
        <w:t>10</w:t>
      </w:r>
      <w:r>
        <w:rPr>
          <w:rFonts w:hint="eastAsia"/>
          <w:color w:val="404040" w:themeColor="text1" w:themeTint="BF"/>
          <w:sz w:val="24"/>
          <w:szCs w:val="24"/>
        </w:rPr>
        <w:t>个模块，其中全景监测、停电情况使用图表的停电数据进行对比展示；数据导入用于导入各种电网数据如</w:t>
      </w:r>
      <w:r>
        <w:rPr>
          <w:rFonts w:hint="eastAsia"/>
          <w:color w:val="404040" w:themeColor="text1" w:themeTint="BF"/>
          <w:sz w:val="24"/>
          <w:szCs w:val="24"/>
        </w:rPr>
        <w:t>OMS</w:t>
      </w:r>
      <w:r>
        <w:rPr>
          <w:rFonts w:hint="eastAsia"/>
          <w:color w:val="404040" w:themeColor="text1" w:themeTint="BF"/>
          <w:sz w:val="24"/>
          <w:szCs w:val="24"/>
        </w:rPr>
        <w:t>、用采等数据；数据导出可以选择时间段并对选定时间段中停电数据进行导出，同时可以按照给定模板导出月报、季报、年报；详情数据用于展示电网数据导入到眉山配网精益化管理系统中处理后的详细数据；异动数据将出后的无效数据以及需要特殊处理的数据展示在界面中；个人中心可以对用户个人信息进行修改；用户权限为管理员使用的模块，可以创建多个角色并为不同用户分配不同角色；系统日志用于对系</w:t>
      </w:r>
      <w:r>
        <w:rPr>
          <w:rFonts w:hint="eastAsia"/>
          <w:color w:val="404040" w:themeColor="text1" w:themeTint="BF"/>
          <w:sz w:val="24"/>
          <w:szCs w:val="24"/>
        </w:rPr>
        <w:t>统的状态进行记录。</w:t>
      </w:r>
    </w:p>
    <w:p w:rsidR="00534199" w:rsidRDefault="004615F2">
      <w:pPr>
        <w:pStyle w:val="1"/>
        <w:numPr>
          <w:ilvl w:val="0"/>
          <w:numId w:val="1"/>
        </w:numPr>
        <w:tabs>
          <w:tab w:val="left" w:pos="312"/>
        </w:tabs>
        <w:ind w:left="0" w:firstLine="0"/>
      </w:pPr>
      <w:bookmarkStart w:id="8" w:name="_Toc6668"/>
      <w:r>
        <w:rPr>
          <w:rFonts w:hint="eastAsia"/>
        </w:rPr>
        <w:lastRenderedPageBreak/>
        <w:t>系统功能</w:t>
      </w:r>
      <w:bookmarkEnd w:id="8"/>
    </w:p>
    <w:p w:rsidR="00534199" w:rsidRDefault="004615F2" w:rsidP="009712A0">
      <w:pPr>
        <w:pStyle w:val="3"/>
        <w:numPr>
          <w:ilvl w:val="1"/>
          <w:numId w:val="1"/>
        </w:numPr>
        <w:spacing w:before="156"/>
        <w:rPr>
          <w:color w:val="404040" w:themeColor="text1" w:themeTint="BF"/>
        </w:rPr>
      </w:pPr>
      <w:bookmarkStart w:id="9" w:name="_Toc25334"/>
      <w:r>
        <w:rPr>
          <w:rFonts w:hint="eastAsia"/>
          <w:color w:val="404040" w:themeColor="text1" w:themeTint="BF"/>
        </w:rPr>
        <w:t>全景监测</w:t>
      </w:r>
      <w:bookmarkEnd w:id="9"/>
    </w:p>
    <w:p w:rsidR="00534199" w:rsidRDefault="004615F2" w:rsidP="009712A0">
      <w:pPr>
        <w:widowControl/>
        <w:spacing w:before="156"/>
        <w:ind w:firstLine="480"/>
        <w:jc w:val="center"/>
        <w:rPr>
          <w:color w:val="404040" w:themeColor="text1" w:themeTint="BF"/>
        </w:rPr>
      </w:pPr>
      <w:r>
        <w:rPr>
          <w:rFonts w:ascii="宋体" w:eastAsia="宋体" w:hAnsi="宋体" w:cs="宋体"/>
          <w:noProof/>
          <w:color w:val="404040" w:themeColor="text1" w:themeTint="BF"/>
          <w:kern w:val="0"/>
          <w:sz w:val="24"/>
          <w:szCs w:val="24"/>
        </w:rPr>
        <w:drawing>
          <wp:inline distT="0" distB="0" distL="114300" distR="114300">
            <wp:extent cx="3935730" cy="3203575"/>
            <wp:effectExtent l="0" t="0" r="1270" b="9525"/>
            <wp:docPr id="2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56"/>
                    <pic:cNvPicPr>
                      <a:picLocks noChangeAspect="1"/>
                    </pic:cNvPicPr>
                  </pic:nvPicPr>
                  <pic:blipFill>
                    <a:blip r:embed="rId13"/>
                    <a:stretch>
                      <a:fillRect/>
                    </a:stretch>
                  </pic:blipFill>
                  <pic:spPr>
                    <a:xfrm>
                      <a:off x="0" y="0"/>
                      <a:ext cx="3935730" cy="3203575"/>
                    </a:xfrm>
                    <a:prstGeom prst="rect">
                      <a:avLst/>
                    </a:prstGeom>
                    <a:noFill/>
                    <a:ln w="9525">
                      <a:noFill/>
                    </a:ln>
                  </pic:spPr>
                </pic:pic>
              </a:graphicData>
            </a:graphic>
          </wp:inline>
        </w:drawing>
      </w:r>
    </w:p>
    <w:p w:rsidR="00534199" w:rsidRDefault="00534199" w:rsidP="009712A0">
      <w:pPr>
        <w:spacing w:before="156"/>
        <w:ind w:firstLine="360"/>
        <w:rPr>
          <w:color w:val="404040" w:themeColor="text1" w:themeTint="BF"/>
        </w:rPr>
      </w:pP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全景监测监测界面中可以通过选择下拉框中线路、台区，分别展示线路、台区全景监测统计界面。</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线路</w:t>
      </w:r>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66690" cy="2962910"/>
            <wp:effectExtent l="0" t="0" r="381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66690" cy="296291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现阶段线路停电都使用全线停电进行计算。</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供电可靠率：选择时间段以后对供电可靠率进行了计算，其中包含眉山市供电可靠率统计、眉山市各个区域供电可靠率统计。供电可靠率只通过台区停电数据进行计算。计算公式为：</w:t>
      </w:r>
      <w:r>
        <w:rPr>
          <w:rFonts w:hint="eastAsia"/>
          <w:color w:val="404040" w:themeColor="text1" w:themeTint="BF"/>
          <w:sz w:val="24"/>
          <w:szCs w:val="24"/>
        </w:rPr>
        <w:t>(1-(</w:t>
      </w:r>
      <w:r>
        <w:rPr>
          <w:rFonts w:hint="eastAsia"/>
          <w:color w:val="404040" w:themeColor="text1" w:themeTint="BF"/>
          <w:sz w:val="24"/>
          <w:szCs w:val="24"/>
        </w:rPr>
        <w:t>停电时长</w:t>
      </w:r>
      <w:r>
        <w:rPr>
          <w:rFonts w:hint="eastAsia"/>
          <w:color w:val="404040" w:themeColor="text1" w:themeTint="BF"/>
          <w:sz w:val="24"/>
          <w:szCs w:val="24"/>
        </w:rPr>
        <w:t>*</w:t>
      </w:r>
      <w:r>
        <w:rPr>
          <w:rFonts w:hint="eastAsia"/>
          <w:color w:val="404040" w:themeColor="text1" w:themeTint="BF"/>
          <w:sz w:val="24"/>
          <w:szCs w:val="24"/>
        </w:rPr>
        <w:t>停电台区数</w:t>
      </w:r>
      <w:r>
        <w:rPr>
          <w:rFonts w:hint="eastAsia"/>
          <w:color w:val="404040" w:themeColor="text1" w:themeTint="BF"/>
          <w:sz w:val="24"/>
          <w:szCs w:val="24"/>
        </w:rPr>
        <w:t>)/(</w:t>
      </w:r>
      <w:r>
        <w:rPr>
          <w:rFonts w:hint="eastAsia"/>
          <w:color w:val="404040" w:themeColor="text1" w:themeTint="BF"/>
          <w:sz w:val="24"/>
          <w:szCs w:val="24"/>
        </w:rPr>
        <w:t>总台区数</w:t>
      </w:r>
      <w:r>
        <w:rPr>
          <w:rFonts w:hint="eastAsia"/>
          <w:color w:val="404040" w:themeColor="text1" w:themeTint="BF"/>
          <w:sz w:val="24"/>
          <w:szCs w:val="24"/>
        </w:rPr>
        <w:t>*</w:t>
      </w:r>
      <w:r>
        <w:rPr>
          <w:rFonts w:hint="eastAsia"/>
          <w:color w:val="404040" w:themeColor="text1" w:themeTint="BF"/>
          <w:sz w:val="24"/>
          <w:szCs w:val="24"/>
        </w:rPr>
        <w:t>天数</w:t>
      </w:r>
      <w:r>
        <w:rPr>
          <w:rFonts w:hint="eastAsia"/>
          <w:color w:val="404040" w:themeColor="text1" w:themeTint="BF"/>
          <w:sz w:val="24"/>
          <w:szCs w:val="24"/>
        </w:rPr>
        <w:t>*24h))*100%</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线路停电故障率：根据线路停电数据分别计算线路计划停电率与线路故障停电率。计算公式为：</w:t>
      </w:r>
      <w:r>
        <w:rPr>
          <w:rFonts w:hint="eastAsia"/>
          <w:color w:val="404040" w:themeColor="text1" w:themeTint="BF"/>
          <w:sz w:val="24"/>
          <w:szCs w:val="24"/>
        </w:rPr>
        <w:t>(</w:t>
      </w:r>
      <w:r>
        <w:rPr>
          <w:rFonts w:hint="eastAsia"/>
          <w:color w:val="404040" w:themeColor="text1" w:themeTint="BF"/>
          <w:sz w:val="24"/>
          <w:szCs w:val="24"/>
        </w:rPr>
        <w:t>线路停电次数</w:t>
      </w:r>
      <w:r>
        <w:rPr>
          <w:rFonts w:hint="eastAsia"/>
          <w:color w:val="404040" w:themeColor="text1" w:themeTint="BF"/>
          <w:sz w:val="24"/>
          <w:szCs w:val="24"/>
        </w:rPr>
        <w:t>/(</w:t>
      </w:r>
      <w:r>
        <w:rPr>
          <w:rFonts w:hint="eastAsia"/>
          <w:color w:val="404040" w:themeColor="text1" w:themeTint="BF"/>
          <w:sz w:val="24"/>
          <w:szCs w:val="24"/>
        </w:rPr>
        <w:t>线路总数</w:t>
      </w:r>
      <w:r>
        <w:rPr>
          <w:rFonts w:hint="eastAsia"/>
          <w:color w:val="404040" w:themeColor="text1" w:themeTint="BF"/>
          <w:sz w:val="24"/>
          <w:szCs w:val="24"/>
        </w:rPr>
        <w:t>*</w:t>
      </w:r>
      <w:r>
        <w:rPr>
          <w:rFonts w:hint="eastAsia"/>
          <w:color w:val="404040" w:themeColor="text1" w:themeTint="BF"/>
          <w:sz w:val="24"/>
          <w:szCs w:val="24"/>
        </w:rPr>
        <w:t>天数</w:t>
      </w:r>
      <w:r>
        <w:rPr>
          <w:rFonts w:hint="eastAsia"/>
          <w:color w:val="404040" w:themeColor="text1" w:themeTint="BF"/>
          <w:sz w:val="24"/>
          <w:szCs w:val="24"/>
        </w:rPr>
        <w:t>))*100%</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线路停电次数前</w:t>
      </w:r>
      <w:r>
        <w:rPr>
          <w:rFonts w:hint="eastAsia"/>
          <w:color w:val="404040" w:themeColor="text1" w:themeTint="BF"/>
          <w:sz w:val="24"/>
          <w:szCs w:val="24"/>
        </w:rPr>
        <w:t>20</w:t>
      </w:r>
      <w:r>
        <w:rPr>
          <w:rFonts w:hint="eastAsia"/>
          <w:color w:val="404040" w:themeColor="text1" w:themeTint="BF"/>
          <w:sz w:val="24"/>
          <w:szCs w:val="24"/>
        </w:rPr>
        <w:t>：通过柱状图得形式统计展示线路停电次数前</w:t>
      </w:r>
      <w:r>
        <w:rPr>
          <w:rFonts w:hint="eastAsia"/>
          <w:color w:val="404040" w:themeColor="text1" w:themeTint="BF"/>
          <w:sz w:val="24"/>
          <w:szCs w:val="24"/>
        </w:rPr>
        <w:t>20</w:t>
      </w:r>
      <w:r>
        <w:rPr>
          <w:rFonts w:hint="eastAsia"/>
          <w:color w:val="404040" w:themeColor="text1" w:themeTint="BF"/>
          <w:sz w:val="24"/>
          <w:szCs w:val="24"/>
        </w:rPr>
        <w:t>名。</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线路停电情况：根据线路全线停电数据计算线路停电次数与线路停电时长。使用饼状图对别权限停电与部分线路停电关系对比图。</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lastRenderedPageBreak/>
        <w:t>线路告警：展示眉山地区线路停电详细信息</w:t>
      </w:r>
    </w:p>
    <w:p w:rsidR="00534199" w:rsidRDefault="004615F2" w:rsidP="009712A0">
      <w:pPr>
        <w:spacing w:before="156" w:afterLines="50" w:after="156" w:line="288" w:lineRule="auto"/>
        <w:ind w:firstLine="480"/>
        <w:rPr>
          <w:color w:val="404040" w:themeColor="text1" w:themeTint="BF"/>
        </w:rPr>
      </w:pPr>
      <w:r>
        <w:rPr>
          <w:rFonts w:hint="eastAsia"/>
          <w:color w:val="404040" w:themeColor="text1" w:themeTint="BF"/>
          <w:sz w:val="24"/>
          <w:szCs w:val="24"/>
        </w:rPr>
        <w:t>（线路供电可靠率、故障率参照</w:t>
      </w:r>
      <w:r>
        <w:rPr>
          <w:rFonts w:hint="eastAsia"/>
          <w:color w:val="404040" w:themeColor="text1" w:themeTint="BF"/>
          <w:sz w:val="24"/>
          <w:szCs w:val="24"/>
        </w:rPr>
        <w:t>4.1</w:t>
      </w:r>
      <w:r>
        <w:rPr>
          <w:rFonts w:hint="eastAsia"/>
          <w:color w:val="404040" w:themeColor="text1" w:themeTint="BF"/>
          <w:sz w:val="24"/>
          <w:szCs w:val="24"/>
        </w:rPr>
        <w:t>可靠率、故障率）</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t>台区</w:t>
      </w:r>
      <w:r>
        <w:rPr>
          <w:rFonts w:hint="eastAsia"/>
          <w:color w:val="404040" w:themeColor="text1" w:themeTint="BF"/>
        </w:rPr>
        <w:t xml:space="preserve">  </w:t>
      </w:r>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66690" cy="296291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66690" cy="296291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台区停电可靠率：根据系统停电数据计算眉山供电可靠率与各个区域供电可靠率</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台区停电故障率：</w:t>
      </w:r>
      <w:r>
        <w:rPr>
          <w:rFonts w:hint="eastAsia"/>
          <w:color w:val="404040" w:themeColor="text1" w:themeTint="BF"/>
          <w:sz w:val="24"/>
          <w:szCs w:val="24"/>
        </w:rPr>
        <w:t xml:space="preserve"> </w:t>
      </w:r>
      <w:r>
        <w:rPr>
          <w:rFonts w:hint="eastAsia"/>
          <w:color w:val="404040" w:themeColor="text1" w:themeTint="BF"/>
          <w:sz w:val="24"/>
          <w:szCs w:val="24"/>
        </w:rPr>
        <w:t>在地图中以柱状图方式展示台区计划停电故障率、故障停电故障率。</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台区停电次数前</w:t>
      </w:r>
      <w:r>
        <w:rPr>
          <w:rFonts w:hint="eastAsia"/>
          <w:color w:val="404040" w:themeColor="text1" w:themeTint="BF"/>
          <w:sz w:val="24"/>
          <w:szCs w:val="24"/>
        </w:rPr>
        <w:t>20</w:t>
      </w:r>
      <w:r>
        <w:rPr>
          <w:rFonts w:hint="eastAsia"/>
          <w:color w:val="404040" w:themeColor="text1" w:themeTint="BF"/>
          <w:sz w:val="24"/>
          <w:szCs w:val="24"/>
        </w:rPr>
        <w:t>：使用柱状图方式展示台区停电前</w:t>
      </w:r>
      <w:r>
        <w:rPr>
          <w:rFonts w:hint="eastAsia"/>
          <w:color w:val="404040" w:themeColor="text1" w:themeTint="BF"/>
          <w:sz w:val="24"/>
          <w:szCs w:val="24"/>
        </w:rPr>
        <w:t>20</w:t>
      </w:r>
      <w:r>
        <w:rPr>
          <w:rFonts w:hint="eastAsia"/>
          <w:color w:val="404040" w:themeColor="text1" w:themeTint="BF"/>
          <w:sz w:val="24"/>
          <w:szCs w:val="24"/>
        </w:rPr>
        <w:t>数据信息。</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台区停电情况：根据台区停电数据，使用柱状图方式展示台区停电次数与时长。使用饼状图对比展示台区计划停电与故障停电的对比图。</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告警：展示当前时间段台区停电详细信息</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lastRenderedPageBreak/>
        <w:t>（台区供电可靠率、故障率参照</w:t>
      </w:r>
      <w:r>
        <w:rPr>
          <w:rFonts w:hint="eastAsia"/>
          <w:color w:val="404040" w:themeColor="text1" w:themeTint="BF"/>
          <w:sz w:val="24"/>
          <w:szCs w:val="24"/>
        </w:rPr>
        <w:t>4.1</w:t>
      </w:r>
      <w:r>
        <w:rPr>
          <w:rFonts w:hint="eastAsia"/>
          <w:color w:val="404040" w:themeColor="text1" w:themeTint="BF"/>
          <w:sz w:val="24"/>
          <w:szCs w:val="24"/>
        </w:rPr>
        <w:t>可靠率、故障率）</w:t>
      </w:r>
    </w:p>
    <w:p w:rsidR="00534199" w:rsidRDefault="004615F2" w:rsidP="009712A0">
      <w:pPr>
        <w:pStyle w:val="3"/>
        <w:numPr>
          <w:ilvl w:val="1"/>
          <w:numId w:val="1"/>
        </w:numPr>
        <w:spacing w:before="156"/>
        <w:rPr>
          <w:color w:val="404040" w:themeColor="text1" w:themeTint="BF"/>
        </w:rPr>
      </w:pPr>
      <w:bookmarkStart w:id="10" w:name="_Toc31769"/>
      <w:r>
        <w:rPr>
          <w:rFonts w:hint="eastAsia"/>
          <w:color w:val="404040" w:themeColor="text1" w:themeTint="BF"/>
        </w:rPr>
        <w:t>停电情况</w:t>
      </w:r>
      <w:bookmarkEnd w:id="10"/>
    </w:p>
    <w:p w:rsidR="00534199" w:rsidRDefault="004615F2" w:rsidP="009712A0">
      <w:pPr>
        <w:spacing w:before="156"/>
        <w:ind w:firstLineChars="0" w:firstLine="0"/>
        <w:jc w:val="center"/>
        <w:rPr>
          <w:color w:val="404040" w:themeColor="text1" w:themeTint="BF"/>
        </w:rPr>
      </w:pPr>
      <w:r>
        <w:rPr>
          <w:rFonts w:hint="eastAsia"/>
          <w:noProof/>
          <w:color w:val="404040" w:themeColor="text1" w:themeTint="BF"/>
        </w:rPr>
        <w:drawing>
          <wp:inline distT="0" distB="0" distL="114300" distR="114300">
            <wp:extent cx="4304665" cy="4546600"/>
            <wp:effectExtent l="0" t="0" r="635" b="0"/>
            <wp:docPr id="26" name="图片 26" descr="停电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停电情况"/>
                    <pic:cNvPicPr>
                      <a:picLocks noChangeAspect="1"/>
                    </pic:cNvPicPr>
                  </pic:nvPicPr>
                  <pic:blipFill>
                    <a:blip r:embed="rId16"/>
                    <a:stretch>
                      <a:fillRect/>
                    </a:stretch>
                  </pic:blipFill>
                  <pic:spPr>
                    <a:xfrm>
                      <a:off x="0" y="0"/>
                      <a:ext cx="4304665" cy="4546600"/>
                    </a:xfrm>
                    <a:prstGeom prst="rect">
                      <a:avLst/>
                    </a:prstGeom>
                  </pic:spPr>
                </pic:pic>
              </a:graphicData>
            </a:graphic>
          </wp:inline>
        </w:drawing>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线路</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59070" cy="3098800"/>
            <wp:effectExtent l="0" t="0" r="1143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5259070" cy="309880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线路停电情况对使用系统判别与人工审核两种方式对停电数据进行了展示。系统判别停电通过用采数据计算后得出停电数据，详细判定规则参见</w:t>
      </w:r>
      <w:r>
        <w:rPr>
          <w:rFonts w:hint="eastAsia"/>
          <w:color w:val="404040" w:themeColor="text1" w:themeTint="BF"/>
          <w:sz w:val="24"/>
          <w:szCs w:val="24"/>
        </w:rPr>
        <w:t>4.2</w:t>
      </w:r>
      <w:r>
        <w:rPr>
          <w:rFonts w:hint="eastAsia"/>
          <w:color w:val="404040" w:themeColor="text1" w:themeTint="BF"/>
          <w:sz w:val="24"/>
          <w:szCs w:val="24"/>
        </w:rPr>
        <w:t>用采数据停电判定步</w:t>
      </w:r>
      <w:r>
        <w:rPr>
          <w:rFonts w:hint="eastAsia"/>
          <w:color w:val="404040" w:themeColor="text1" w:themeTint="BF"/>
          <w:sz w:val="24"/>
          <w:szCs w:val="24"/>
        </w:rPr>
        <w:t>骤、</w:t>
      </w:r>
      <w:r>
        <w:rPr>
          <w:rFonts w:hint="eastAsia"/>
          <w:color w:val="404040" w:themeColor="text1" w:themeTint="BF"/>
          <w:sz w:val="24"/>
          <w:szCs w:val="24"/>
        </w:rPr>
        <w:t>4.5.</w:t>
      </w:r>
      <w:r>
        <w:rPr>
          <w:rFonts w:hint="eastAsia"/>
          <w:color w:val="404040" w:themeColor="text1" w:themeTint="BF"/>
          <w:sz w:val="24"/>
          <w:szCs w:val="24"/>
        </w:rPr>
        <w:t>线路停电台区数占比计算、全线停电判定。</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整个图表分为左右两个部分，左边为系统依据</w:t>
      </w:r>
      <w:r>
        <w:rPr>
          <w:rFonts w:hint="eastAsia"/>
          <w:color w:val="404040" w:themeColor="text1" w:themeTint="BF"/>
          <w:sz w:val="24"/>
          <w:szCs w:val="24"/>
        </w:rPr>
        <w:t>4.2</w:t>
      </w:r>
      <w:r>
        <w:rPr>
          <w:rFonts w:hint="eastAsia"/>
          <w:color w:val="404040" w:themeColor="text1" w:themeTint="BF"/>
          <w:sz w:val="24"/>
          <w:szCs w:val="24"/>
        </w:rPr>
        <w:t>、</w:t>
      </w:r>
      <w:r>
        <w:rPr>
          <w:rFonts w:hint="eastAsia"/>
          <w:color w:val="404040" w:themeColor="text1" w:themeTint="BF"/>
          <w:sz w:val="24"/>
          <w:szCs w:val="24"/>
        </w:rPr>
        <w:t>4.5</w:t>
      </w:r>
      <w:r>
        <w:rPr>
          <w:rFonts w:hint="eastAsia"/>
          <w:color w:val="404040" w:themeColor="text1" w:themeTint="BF"/>
          <w:sz w:val="24"/>
          <w:szCs w:val="24"/>
        </w:rPr>
        <w:t>各种规则自动判定停电结果，右侧为人工审核数据，左右两边可以进行对比系统停电与人工审核停电情况对比。</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饼状图中心为全线、部分线路停电对比，外环为全线停电中计划停电、故障停电、临时停电对比，部分线路停电中计划停电、故障停电、临时停电对比。</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柱状图为计划停电、故障停电、临时停电次数与时长统计图</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台区</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67325" cy="2960370"/>
            <wp:effectExtent l="0" t="0" r="3175"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8"/>
                    <a:stretch>
                      <a:fillRect/>
                    </a:stretch>
                  </pic:blipFill>
                  <pic:spPr>
                    <a:xfrm>
                      <a:off x="0" y="0"/>
                      <a:ext cx="5267325" cy="296037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台区停电情况可以通过系统判别与人工审核两种方式对停电数据进行对比。停电数据规则采用</w:t>
      </w:r>
      <w:r>
        <w:rPr>
          <w:rFonts w:hint="eastAsia"/>
          <w:color w:val="404040" w:themeColor="text1" w:themeTint="BF"/>
          <w:sz w:val="24"/>
          <w:szCs w:val="24"/>
        </w:rPr>
        <w:t>4.2</w:t>
      </w:r>
      <w:r>
        <w:rPr>
          <w:rFonts w:hint="eastAsia"/>
          <w:color w:val="404040" w:themeColor="text1" w:themeTint="BF"/>
          <w:sz w:val="24"/>
          <w:szCs w:val="24"/>
        </w:rPr>
        <w:t>中数据判定规则。</w:t>
      </w:r>
    </w:p>
    <w:p w:rsidR="00534199" w:rsidRDefault="004615F2" w:rsidP="009712A0">
      <w:pPr>
        <w:pStyle w:val="3"/>
        <w:numPr>
          <w:ilvl w:val="1"/>
          <w:numId w:val="1"/>
        </w:numPr>
        <w:spacing w:before="156"/>
        <w:rPr>
          <w:color w:val="404040" w:themeColor="text1" w:themeTint="BF"/>
        </w:rPr>
      </w:pPr>
      <w:bookmarkStart w:id="11" w:name="_Toc23105"/>
      <w:r>
        <w:rPr>
          <w:rFonts w:hint="eastAsia"/>
          <w:color w:val="404040" w:themeColor="text1" w:themeTint="BF"/>
        </w:rPr>
        <w:t>数据导入</w:t>
      </w:r>
      <w:bookmarkEnd w:id="11"/>
    </w:p>
    <w:p w:rsidR="00534199" w:rsidRDefault="004615F2" w:rsidP="009712A0">
      <w:pPr>
        <w:spacing w:before="156"/>
        <w:ind w:firstLine="360"/>
        <w:jc w:val="center"/>
        <w:rPr>
          <w:color w:val="404040" w:themeColor="text1" w:themeTint="BF"/>
        </w:rPr>
      </w:pPr>
      <w:r>
        <w:rPr>
          <w:rFonts w:hint="eastAsia"/>
          <w:noProof/>
          <w:color w:val="404040" w:themeColor="text1" w:themeTint="BF"/>
        </w:rPr>
        <w:drawing>
          <wp:inline distT="0" distB="0" distL="114300" distR="114300">
            <wp:extent cx="3509010" cy="2652395"/>
            <wp:effectExtent l="0" t="0" r="8890" b="1905"/>
            <wp:docPr id="27" name="图片 27" descr="数据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数据导入"/>
                    <pic:cNvPicPr>
                      <a:picLocks noChangeAspect="1"/>
                    </pic:cNvPicPr>
                  </pic:nvPicPr>
                  <pic:blipFill>
                    <a:blip r:embed="rId19"/>
                    <a:stretch>
                      <a:fillRect/>
                    </a:stretch>
                  </pic:blipFill>
                  <pic:spPr>
                    <a:xfrm>
                      <a:off x="0" y="0"/>
                      <a:ext cx="3509010" cy="2652395"/>
                    </a:xfrm>
                    <a:prstGeom prst="rect">
                      <a:avLst/>
                    </a:prstGeom>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lastRenderedPageBreak/>
        <w:t>界面截图：</w:t>
      </w:r>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67325" cy="2513330"/>
            <wp:effectExtent l="0" t="0" r="3175" b="127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5267325" cy="251333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清理线路：用于导入线路台区关系数据，此数据为线路台区清理中的关系基础数据。</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导入用采数据：导入用采数据并对用采数据进行清洗分析，详细清洗步骤参见</w:t>
      </w:r>
      <w:r>
        <w:rPr>
          <w:rFonts w:hint="eastAsia"/>
          <w:color w:val="404040" w:themeColor="text1" w:themeTint="BF"/>
          <w:sz w:val="24"/>
          <w:szCs w:val="24"/>
        </w:rPr>
        <w:t>4.2</w:t>
      </w:r>
      <w:r>
        <w:rPr>
          <w:rFonts w:hint="eastAsia"/>
          <w:color w:val="404040" w:themeColor="text1" w:themeTint="BF"/>
          <w:sz w:val="24"/>
          <w:szCs w:val="24"/>
        </w:rPr>
        <w:t>、</w:t>
      </w:r>
      <w:r>
        <w:rPr>
          <w:rFonts w:hint="eastAsia"/>
          <w:color w:val="404040" w:themeColor="text1" w:themeTint="BF"/>
          <w:sz w:val="24"/>
          <w:szCs w:val="24"/>
        </w:rPr>
        <w:t>4.3</w:t>
      </w:r>
      <w:r>
        <w:rPr>
          <w:rFonts w:hint="eastAsia"/>
          <w:color w:val="404040" w:themeColor="text1" w:themeTint="BF"/>
          <w:sz w:val="24"/>
          <w:szCs w:val="24"/>
        </w:rPr>
        <w:t>规则。</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导入表码曲线数据：导入表码曲线数据后，用于验证用采停电数据真实性，并用于计算电量损耗，详细规则参照</w:t>
      </w:r>
      <w:r>
        <w:rPr>
          <w:rFonts w:hint="eastAsia"/>
          <w:color w:val="404040" w:themeColor="text1" w:themeTint="BF"/>
          <w:sz w:val="24"/>
          <w:szCs w:val="24"/>
        </w:rPr>
        <w:t>4.2</w:t>
      </w:r>
      <w:r>
        <w:rPr>
          <w:rFonts w:hint="eastAsia"/>
          <w:color w:val="404040" w:themeColor="text1" w:themeTint="BF"/>
          <w:sz w:val="24"/>
          <w:szCs w:val="24"/>
        </w:rPr>
        <w:t>、</w:t>
      </w:r>
      <w:r>
        <w:rPr>
          <w:rFonts w:hint="eastAsia"/>
          <w:color w:val="404040" w:themeColor="text1" w:themeTint="BF"/>
          <w:sz w:val="24"/>
          <w:szCs w:val="24"/>
        </w:rPr>
        <w:t>4.6</w:t>
      </w:r>
      <w:r>
        <w:rPr>
          <w:rFonts w:hint="eastAsia"/>
          <w:color w:val="404040" w:themeColor="text1" w:themeTint="BF"/>
          <w:sz w:val="24"/>
          <w:szCs w:val="24"/>
        </w:rPr>
        <w:t>规则。</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导入</w:t>
      </w:r>
      <w:r>
        <w:rPr>
          <w:rFonts w:hint="eastAsia"/>
          <w:color w:val="404040" w:themeColor="text1" w:themeTint="BF"/>
          <w:sz w:val="24"/>
          <w:szCs w:val="24"/>
        </w:rPr>
        <w:t>OMS</w:t>
      </w:r>
      <w:r>
        <w:rPr>
          <w:rFonts w:hint="eastAsia"/>
          <w:color w:val="404040" w:themeColor="text1" w:themeTint="BF"/>
          <w:sz w:val="24"/>
          <w:szCs w:val="24"/>
        </w:rPr>
        <w:t>数据：用于对停电类型进行判定，同时将系统判定数据与</w:t>
      </w:r>
      <w:r>
        <w:rPr>
          <w:rFonts w:hint="eastAsia"/>
          <w:color w:val="404040" w:themeColor="text1" w:themeTint="BF"/>
          <w:sz w:val="24"/>
          <w:szCs w:val="24"/>
        </w:rPr>
        <w:t>OMS</w:t>
      </w:r>
      <w:r>
        <w:rPr>
          <w:rFonts w:hint="eastAsia"/>
          <w:color w:val="404040" w:themeColor="text1" w:themeTint="BF"/>
          <w:sz w:val="24"/>
          <w:szCs w:val="24"/>
        </w:rPr>
        <w:t>工单进行关联，详细规则参照</w:t>
      </w:r>
      <w:r>
        <w:rPr>
          <w:rFonts w:hint="eastAsia"/>
          <w:color w:val="404040" w:themeColor="text1" w:themeTint="BF"/>
          <w:sz w:val="24"/>
          <w:szCs w:val="24"/>
        </w:rPr>
        <w:t>4.4</w:t>
      </w:r>
      <w:r>
        <w:rPr>
          <w:rFonts w:hint="eastAsia"/>
          <w:color w:val="404040" w:themeColor="text1" w:themeTint="BF"/>
          <w:sz w:val="24"/>
          <w:szCs w:val="24"/>
        </w:rPr>
        <w:t>。</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导入核实数据：将停电数据导出后同时人工填入核实数据，可以将系统停电数据与人工审核数据进行对比，</w:t>
      </w:r>
      <w:r>
        <w:rPr>
          <w:rFonts w:hint="eastAsia"/>
          <w:color w:val="404040" w:themeColor="text1" w:themeTint="BF"/>
          <w:sz w:val="24"/>
          <w:szCs w:val="24"/>
        </w:rPr>
        <w:t>可在</w:t>
      </w:r>
      <w:r>
        <w:rPr>
          <w:rFonts w:hint="eastAsia"/>
          <w:color w:val="404040" w:themeColor="text1" w:themeTint="BF"/>
          <w:sz w:val="24"/>
          <w:szCs w:val="24"/>
        </w:rPr>
        <w:t>3.2</w:t>
      </w:r>
      <w:r>
        <w:rPr>
          <w:rFonts w:hint="eastAsia"/>
          <w:color w:val="404040" w:themeColor="text1" w:themeTint="BF"/>
          <w:sz w:val="24"/>
          <w:szCs w:val="24"/>
        </w:rPr>
        <w:t>停电情况界面中进行展示。</w:t>
      </w:r>
    </w:p>
    <w:p w:rsidR="00534199" w:rsidRDefault="00534199" w:rsidP="009712A0">
      <w:pPr>
        <w:spacing w:before="156" w:afterLines="50" w:after="156" w:line="288" w:lineRule="auto"/>
        <w:ind w:firstLine="480"/>
        <w:rPr>
          <w:color w:val="404040" w:themeColor="text1" w:themeTint="BF"/>
          <w:sz w:val="24"/>
          <w:szCs w:val="24"/>
        </w:rPr>
      </w:pPr>
    </w:p>
    <w:p w:rsidR="00534199" w:rsidRDefault="00534199" w:rsidP="009712A0">
      <w:pPr>
        <w:spacing w:before="156"/>
        <w:ind w:firstLine="360"/>
        <w:rPr>
          <w:color w:val="404040" w:themeColor="text1" w:themeTint="BF"/>
        </w:rPr>
      </w:pPr>
    </w:p>
    <w:p w:rsidR="00534199" w:rsidRDefault="004615F2" w:rsidP="009712A0">
      <w:pPr>
        <w:pStyle w:val="3"/>
        <w:numPr>
          <w:ilvl w:val="1"/>
          <w:numId w:val="1"/>
        </w:numPr>
        <w:spacing w:before="156"/>
        <w:rPr>
          <w:color w:val="404040" w:themeColor="text1" w:themeTint="BF"/>
        </w:rPr>
      </w:pPr>
      <w:bookmarkStart w:id="12" w:name="_Toc29573"/>
      <w:r>
        <w:rPr>
          <w:rFonts w:hint="eastAsia"/>
          <w:color w:val="404040" w:themeColor="text1" w:themeTint="BF"/>
        </w:rPr>
        <w:lastRenderedPageBreak/>
        <w:t>报表导出</w:t>
      </w:r>
      <w:bookmarkEnd w:id="12"/>
    </w:p>
    <w:p w:rsidR="00534199" w:rsidRDefault="004615F2" w:rsidP="009712A0">
      <w:pPr>
        <w:spacing w:before="156"/>
        <w:ind w:firstLine="360"/>
        <w:jc w:val="center"/>
        <w:rPr>
          <w:color w:val="404040" w:themeColor="text1" w:themeTint="BF"/>
        </w:rPr>
      </w:pPr>
      <w:r>
        <w:rPr>
          <w:rFonts w:hint="eastAsia"/>
          <w:noProof/>
          <w:color w:val="404040" w:themeColor="text1" w:themeTint="BF"/>
        </w:rPr>
        <w:drawing>
          <wp:inline distT="0" distB="0" distL="114300" distR="114300">
            <wp:extent cx="4391660" cy="2427605"/>
            <wp:effectExtent l="0" t="0" r="2540" b="10795"/>
            <wp:docPr id="29" name="图片 29" descr="报表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报表导出"/>
                    <pic:cNvPicPr>
                      <a:picLocks noChangeAspect="1"/>
                    </pic:cNvPicPr>
                  </pic:nvPicPr>
                  <pic:blipFill>
                    <a:blip r:embed="rId21"/>
                    <a:stretch>
                      <a:fillRect/>
                    </a:stretch>
                  </pic:blipFill>
                  <pic:spPr>
                    <a:xfrm>
                      <a:off x="0" y="0"/>
                      <a:ext cx="4391660" cy="2427605"/>
                    </a:xfrm>
                    <a:prstGeom prst="rect">
                      <a:avLst/>
                    </a:prstGeom>
                  </pic:spPr>
                </pic:pic>
              </a:graphicData>
            </a:graphic>
          </wp:inline>
        </w:drawing>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t>月报、季报、年报</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月报、季报、年报按照眉山给定文档模板进行编写，可分别在这</w:t>
      </w:r>
      <w:r>
        <w:rPr>
          <w:rFonts w:hint="eastAsia"/>
          <w:color w:val="404040" w:themeColor="text1" w:themeTint="BF"/>
          <w:sz w:val="24"/>
          <w:szCs w:val="24"/>
        </w:rPr>
        <w:t>3</w:t>
      </w:r>
      <w:r>
        <w:rPr>
          <w:rFonts w:hint="eastAsia"/>
          <w:color w:val="404040" w:themeColor="text1" w:themeTint="BF"/>
          <w:sz w:val="24"/>
          <w:szCs w:val="24"/>
        </w:rPr>
        <w:t>个页面查看报表数据，并将报表导出到</w:t>
      </w:r>
      <w:r>
        <w:rPr>
          <w:rFonts w:hint="eastAsia"/>
          <w:color w:val="404040" w:themeColor="text1" w:themeTint="BF"/>
          <w:sz w:val="24"/>
          <w:szCs w:val="24"/>
        </w:rPr>
        <w:t>word</w:t>
      </w:r>
      <w:r>
        <w:rPr>
          <w:rFonts w:hint="eastAsia"/>
          <w:color w:val="404040" w:themeColor="text1" w:themeTint="BF"/>
          <w:sz w:val="24"/>
          <w:szCs w:val="24"/>
        </w:rPr>
        <w:t>文档中。</w:t>
      </w:r>
    </w:p>
    <w:p w:rsidR="00534199" w:rsidRDefault="004615F2" w:rsidP="009712A0">
      <w:pPr>
        <w:spacing w:before="156" w:afterLines="50" w:after="156" w:line="288" w:lineRule="auto"/>
        <w:ind w:firstLineChars="0" w:firstLine="0"/>
        <w:rPr>
          <w:color w:val="404040" w:themeColor="text1" w:themeTint="BF"/>
        </w:rPr>
      </w:pPr>
      <w:r>
        <w:rPr>
          <w:noProof/>
          <w:color w:val="404040" w:themeColor="text1" w:themeTint="BF"/>
        </w:rPr>
        <w:drawing>
          <wp:inline distT="0" distB="0" distL="114300" distR="114300">
            <wp:extent cx="5259705" cy="2640330"/>
            <wp:effectExtent l="0" t="0" r="10795" b="127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2"/>
                    <a:stretch>
                      <a:fillRect/>
                    </a:stretch>
                  </pic:blipFill>
                  <pic:spPr>
                    <a:xfrm>
                      <a:off x="0" y="0"/>
                      <a:ext cx="5259705" cy="2640330"/>
                    </a:xfrm>
                    <a:prstGeom prst="rect">
                      <a:avLst/>
                    </a:prstGeom>
                    <a:noFill/>
                    <a:ln w="9525">
                      <a:noFill/>
                    </a:ln>
                  </pic:spPr>
                </pic:pic>
              </a:graphicData>
            </a:graphic>
          </wp:inline>
        </w:drawing>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数据导出</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65420" cy="3082925"/>
            <wp:effectExtent l="0" t="0" r="5080" b="317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3"/>
                    <a:stretch>
                      <a:fillRect/>
                    </a:stretch>
                  </pic:blipFill>
                  <pic:spPr>
                    <a:xfrm>
                      <a:off x="0" y="0"/>
                      <a:ext cx="5265420" cy="3082925"/>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可选择时间段将数据导出到</w:t>
      </w:r>
      <w:r>
        <w:rPr>
          <w:rFonts w:hint="eastAsia"/>
          <w:color w:val="404040" w:themeColor="text1" w:themeTint="BF"/>
          <w:sz w:val="24"/>
          <w:szCs w:val="24"/>
        </w:rPr>
        <w:t>excel</w:t>
      </w:r>
      <w:r>
        <w:rPr>
          <w:rFonts w:hint="eastAsia"/>
          <w:color w:val="404040" w:themeColor="text1" w:themeTint="BF"/>
          <w:sz w:val="24"/>
          <w:szCs w:val="24"/>
        </w:rPr>
        <w:t>中，导出数据包含：</w:t>
      </w:r>
    </w:p>
    <w:p w:rsidR="00534199" w:rsidRDefault="004615F2" w:rsidP="009712A0">
      <w:pPr>
        <w:numPr>
          <w:ilvl w:val="0"/>
          <w:numId w:val="2"/>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线路停电数据；</w:t>
      </w:r>
    </w:p>
    <w:p w:rsidR="00534199" w:rsidRDefault="004615F2" w:rsidP="009712A0">
      <w:pPr>
        <w:numPr>
          <w:ilvl w:val="0"/>
          <w:numId w:val="2"/>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台区停电数据，台区停电数据中电量计算方式参见</w:t>
      </w:r>
      <w:r>
        <w:rPr>
          <w:rFonts w:hint="eastAsia"/>
          <w:color w:val="404040" w:themeColor="text1" w:themeTint="BF"/>
          <w:sz w:val="24"/>
          <w:szCs w:val="24"/>
        </w:rPr>
        <w:t>4.6</w:t>
      </w:r>
      <w:r>
        <w:rPr>
          <w:rFonts w:hint="eastAsia"/>
          <w:color w:val="404040" w:themeColor="text1" w:themeTint="BF"/>
          <w:sz w:val="24"/>
          <w:szCs w:val="24"/>
        </w:rPr>
        <w:t>；</w:t>
      </w:r>
    </w:p>
    <w:p w:rsidR="00534199" w:rsidRDefault="004615F2" w:rsidP="009712A0">
      <w:pPr>
        <w:numPr>
          <w:ilvl w:val="0"/>
          <w:numId w:val="2"/>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供电可靠率数据；</w:t>
      </w:r>
    </w:p>
    <w:p w:rsidR="00534199" w:rsidRDefault="004615F2" w:rsidP="009712A0">
      <w:pPr>
        <w:numPr>
          <w:ilvl w:val="0"/>
          <w:numId w:val="2"/>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停电率数据；</w:t>
      </w:r>
    </w:p>
    <w:p w:rsidR="00534199" w:rsidRDefault="004615F2" w:rsidP="009712A0">
      <w:pPr>
        <w:numPr>
          <w:ilvl w:val="0"/>
          <w:numId w:val="2"/>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全年数据；</w:t>
      </w:r>
    </w:p>
    <w:p w:rsidR="00534199" w:rsidRDefault="00534199" w:rsidP="009712A0">
      <w:pPr>
        <w:spacing w:before="156" w:afterLines="50" w:after="156" w:line="288" w:lineRule="auto"/>
        <w:ind w:firstLineChars="0" w:firstLine="0"/>
        <w:rPr>
          <w:color w:val="404040" w:themeColor="text1" w:themeTint="BF"/>
          <w:sz w:val="24"/>
          <w:szCs w:val="24"/>
        </w:rPr>
      </w:pPr>
    </w:p>
    <w:p w:rsidR="00534199" w:rsidRDefault="004615F2" w:rsidP="009712A0">
      <w:pPr>
        <w:pStyle w:val="3"/>
        <w:numPr>
          <w:ilvl w:val="1"/>
          <w:numId w:val="1"/>
        </w:numPr>
        <w:spacing w:before="156"/>
        <w:rPr>
          <w:color w:val="404040" w:themeColor="text1" w:themeTint="BF"/>
        </w:rPr>
      </w:pPr>
      <w:bookmarkStart w:id="13" w:name="_Toc15157"/>
      <w:r>
        <w:rPr>
          <w:rFonts w:hint="eastAsia"/>
          <w:color w:val="404040" w:themeColor="text1" w:themeTint="BF"/>
        </w:rPr>
        <w:lastRenderedPageBreak/>
        <w:t>详细数据</w:t>
      </w:r>
      <w:bookmarkEnd w:id="13"/>
    </w:p>
    <w:p w:rsidR="00534199" w:rsidRDefault="004615F2" w:rsidP="009712A0">
      <w:pPr>
        <w:widowControl/>
        <w:spacing w:before="156"/>
        <w:ind w:firstLineChars="0" w:firstLine="0"/>
        <w:jc w:val="center"/>
        <w:rPr>
          <w:color w:val="404040" w:themeColor="text1" w:themeTint="BF"/>
        </w:rPr>
      </w:pPr>
      <w:r>
        <w:rPr>
          <w:rFonts w:ascii="宋体" w:eastAsia="宋体" w:hAnsi="宋体" w:cs="宋体"/>
          <w:noProof/>
          <w:color w:val="404040" w:themeColor="text1" w:themeTint="BF"/>
          <w:kern w:val="0"/>
          <w:sz w:val="24"/>
          <w:szCs w:val="24"/>
        </w:rPr>
        <w:drawing>
          <wp:inline distT="0" distB="0" distL="114300" distR="114300">
            <wp:extent cx="5007610" cy="2719705"/>
            <wp:effectExtent l="0" t="0" r="8890" b="10795"/>
            <wp:docPr id="3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descr="IMG_256"/>
                    <pic:cNvPicPr>
                      <a:picLocks noChangeAspect="1"/>
                    </pic:cNvPicPr>
                  </pic:nvPicPr>
                  <pic:blipFill>
                    <a:blip r:embed="rId24"/>
                    <a:stretch>
                      <a:fillRect/>
                    </a:stretch>
                  </pic:blipFill>
                  <pic:spPr>
                    <a:xfrm>
                      <a:off x="0" y="0"/>
                      <a:ext cx="5007610" cy="2719705"/>
                    </a:xfrm>
                    <a:prstGeom prst="rect">
                      <a:avLst/>
                    </a:prstGeom>
                    <a:noFill/>
                    <a:ln w="9525">
                      <a:noFill/>
                    </a:ln>
                  </pic:spPr>
                </pic:pic>
              </a:graphicData>
            </a:graphic>
          </wp:inline>
        </w:drawing>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t>OMS</w:t>
      </w:r>
      <w:r>
        <w:rPr>
          <w:rFonts w:hint="eastAsia"/>
          <w:color w:val="404040" w:themeColor="text1" w:themeTint="BF"/>
        </w:rPr>
        <w:t>详细数据</w:t>
      </w:r>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67325" cy="2636520"/>
            <wp:effectExtent l="0" t="0" r="3175"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5"/>
                    <a:stretch>
                      <a:fillRect/>
                    </a:stretch>
                  </pic:blipFill>
                  <pic:spPr>
                    <a:xfrm>
                      <a:off x="0" y="0"/>
                      <a:ext cx="5267325" cy="263652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将导入的</w:t>
      </w:r>
      <w:r>
        <w:rPr>
          <w:rFonts w:hint="eastAsia"/>
          <w:color w:val="404040" w:themeColor="text1" w:themeTint="BF"/>
          <w:sz w:val="24"/>
          <w:szCs w:val="24"/>
        </w:rPr>
        <w:t>OMS</w:t>
      </w:r>
      <w:r>
        <w:rPr>
          <w:rFonts w:hint="eastAsia"/>
          <w:color w:val="404040" w:themeColor="text1" w:themeTint="BF"/>
          <w:sz w:val="24"/>
          <w:szCs w:val="24"/>
        </w:rPr>
        <w:t>数据展示在</w:t>
      </w:r>
      <w:r>
        <w:rPr>
          <w:rFonts w:hint="eastAsia"/>
          <w:color w:val="404040" w:themeColor="text1" w:themeTint="BF"/>
          <w:sz w:val="24"/>
          <w:szCs w:val="24"/>
        </w:rPr>
        <w:t>OMS</w:t>
      </w:r>
      <w:r>
        <w:rPr>
          <w:rFonts w:hint="eastAsia"/>
          <w:color w:val="404040" w:themeColor="text1" w:themeTint="BF"/>
          <w:sz w:val="24"/>
          <w:szCs w:val="24"/>
        </w:rPr>
        <w:t>详细数据界面中，可使用时间段和线路下拉框对特定数据进行筛选。</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系统判定台区停电</w:t>
      </w:r>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66690" cy="2684780"/>
            <wp:effectExtent l="0" t="0" r="3810" b="762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6"/>
                    <a:stretch>
                      <a:fillRect/>
                    </a:stretch>
                  </pic:blipFill>
                  <pic:spPr>
                    <a:xfrm>
                      <a:off x="0" y="0"/>
                      <a:ext cx="5266690" cy="268478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可将用采数据导入到系统中解析后的停电详细数据展示在界面中，列表中的数据可以通过选择时间段、以及供电公司供电所等信息进行自定义查询。</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同时可以点击列表右上角人工审核按钮对数据进行人工审核。</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点击用采可以查看与选中台区关联的相关数据。如图：</w:t>
      </w:r>
    </w:p>
    <w:p w:rsidR="00534199" w:rsidRDefault="004615F2" w:rsidP="009712A0">
      <w:pPr>
        <w:spacing w:before="156" w:afterLines="50" w:after="156" w:line="288" w:lineRule="auto"/>
        <w:ind w:firstLine="360"/>
        <w:rPr>
          <w:color w:val="404040" w:themeColor="text1" w:themeTint="BF"/>
        </w:rPr>
      </w:pPr>
      <w:r>
        <w:rPr>
          <w:noProof/>
          <w:color w:val="404040" w:themeColor="text1" w:themeTint="BF"/>
        </w:rPr>
        <w:drawing>
          <wp:inline distT="0" distB="0" distL="114300" distR="114300">
            <wp:extent cx="5272405" cy="1873250"/>
            <wp:effectExtent l="0" t="0" r="10795" b="635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7"/>
                    <a:stretch>
                      <a:fillRect/>
                    </a:stretch>
                  </pic:blipFill>
                  <pic:spPr>
                    <a:xfrm>
                      <a:off x="0" y="0"/>
                      <a:ext cx="5272405" cy="187325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停电数据判定规则详细参见</w:t>
      </w:r>
      <w:r>
        <w:rPr>
          <w:rFonts w:hint="eastAsia"/>
          <w:color w:val="404040" w:themeColor="text1" w:themeTint="BF"/>
          <w:sz w:val="24"/>
          <w:szCs w:val="24"/>
        </w:rPr>
        <w:t>4.2</w:t>
      </w:r>
      <w:r>
        <w:rPr>
          <w:rFonts w:hint="eastAsia"/>
          <w:color w:val="404040" w:themeColor="text1" w:themeTint="BF"/>
          <w:sz w:val="24"/>
          <w:szCs w:val="24"/>
        </w:rPr>
        <w:t>用采数据停电判定步骤。</w:t>
      </w:r>
    </w:p>
    <w:p w:rsidR="00534199" w:rsidRDefault="00534199" w:rsidP="009712A0">
      <w:pPr>
        <w:spacing w:before="156" w:afterLines="50" w:after="156" w:line="288" w:lineRule="auto"/>
        <w:ind w:firstLine="480"/>
        <w:rPr>
          <w:color w:val="404040" w:themeColor="text1" w:themeTint="BF"/>
          <w:sz w:val="24"/>
          <w:szCs w:val="24"/>
        </w:rPr>
      </w:pPr>
    </w:p>
    <w:p w:rsidR="00534199" w:rsidRDefault="004615F2" w:rsidP="009712A0">
      <w:pPr>
        <w:pStyle w:val="3"/>
        <w:numPr>
          <w:ilvl w:val="1"/>
          <w:numId w:val="1"/>
        </w:numPr>
        <w:spacing w:before="156"/>
        <w:rPr>
          <w:color w:val="404040" w:themeColor="text1" w:themeTint="BF"/>
        </w:rPr>
      </w:pPr>
      <w:bookmarkStart w:id="14" w:name="_Toc23967"/>
      <w:r>
        <w:rPr>
          <w:rFonts w:hint="eastAsia"/>
          <w:color w:val="404040" w:themeColor="text1" w:themeTint="BF"/>
        </w:rPr>
        <w:lastRenderedPageBreak/>
        <w:t>异动数据</w:t>
      </w:r>
      <w:bookmarkEnd w:id="14"/>
    </w:p>
    <w:p w:rsidR="00534199" w:rsidRDefault="004615F2" w:rsidP="009712A0">
      <w:pPr>
        <w:widowControl/>
        <w:spacing w:before="156"/>
        <w:ind w:firstLine="480"/>
        <w:rPr>
          <w:color w:val="404040" w:themeColor="text1" w:themeTint="BF"/>
        </w:rPr>
      </w:pPr>
      <w:r>
        <w:rPr>
          <w:rFonts w:ascii="宋体" w:eastAsia="宋体" w:hAnsi="宋体" w:cs="宋体"/>
          <w:noProof/>
          <w:color w:val="404040" w:themeColor="text1" w:themeTint="BF"/>
          <w:kern w:val="0"/>
          <w:sz w:val="24"/>
          <w:szCs w:val="24"/>
        </w:rPr>
        <w:drawing>
          <wp:inline distT="0" distB="0" distL="114300" distR="114300">
            <wp:extent cx="4481195" cy="2574290"/>
            <wp:effectExtent l="0" t="0" r="1905" b="3810"/>
            <wp:docPr id="3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descr="IMG_256"/>
                    <pic:cNvPicPr>
                      <a:picLocks noChangeAspect="1"/>
                    </pic:cNvPicPr>
                  </pic:nvPicPr>
                  <pic:blipFill>
                    <a:blip r:embed="rId28"/>
                    <a:stretch>
                      <a:fillRect/>
                    </a:stretch>
                  </pic:blipFill>
                  <pic:spPr>
                    <a:xfrm>
                      <a:off x="0" y="0"/>
                      <a:ext cx="4481195" cy="2574290"/>
                    </a:xfrm>
                    <a:prstGeom prst="rect">
                      <a:avLst/>
                    </a:prstGeom>
                    <a:noFill/>
                    <a:ln w="9525">
                      <a:noFill/>
                    </a:ln>
                  </pic:spPr>
                </pic:pic>
              </a:graphicData>
            </a:graphic>
          </wp:inline>
        </w:drawing>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t>用采异动数据</w:t>
      </w:r>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67325" cy="2517140"/>
            <wp:effectExtent l="0" t="0" r="3175" b="1016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9"/>
                    <a:stretch>
                      <a:fillRect/>
                    </a:stretch>
                  </pic:blipFill>
                  <pic:spPr>
                    <a:xfrm>
                      <a:off x="0" y="0"/>
                      <a:ext cx="5267325" cy="251714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rPr>
      </w:pPr>
      <w:r>
        <w:rPr>
          <w:rFonts w:hint="eastAsia"/>
          <w:color w:val="404040" w:themeColor="text1" w:themeTint="BF"/>
          <w:sz w:val="24"/>
          <w:szCs w:val="24"/>
        </w:rPr>
        <w:t>用于展示在用采数据解析过程中产生的异常数据，此数据有助于快速准确对异常硬件设备进行调整、更换。异动数据计算规则参见</w:t>
      </w:r>
      <w:r>
        <w:rPr>
          <w:rFonts w:hint="eastAsia"/>
          <w:color w:val="404040" w:themeColor="text1" w:themeTint="BF"/>
          <w:sz w:val="24"/>
          <w:szCs w:val="24"/>
        </w:rPr>
        <w:t>4.3</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无</w:t>
      </w:r>
      <w:r>
        <w:rPr>
          <w:rFonts w:hint="eastAsia"/>
          <w:color w:val="404040" w:themeColor="text1" w:themeTint="BF"/>
        </w:rPr>
        <w:t>OMS</w:t>
      </w:r>
      <w:r>
        <w:rPr>
          <w:rFonts w:hint="eastAsia"/>
          <w:color w:val="404040" w:themeColor="text1" w:themeTint="BF"/>
        </w:rPr>
        <w:t>工单计划停电</w:t>
      </w:r>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61610" cy="2538095"/>
            <wp:effectExtent l="0" t="0" r="8890" b="190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30"/>
                    <a:stretch>
                      <a:fillRect/>
                    </a:stretch>
                  </pic:blipFill>
                  <pic:spPr>
                    <a:xfrm>
                      <a:off x="0" y="0"/>
                      <a:ext cx="5261610" cy="2538095"/>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无</w:t>
      </w:r>
      <w:r>
        <w:rPr>
          <w:rFonts w:hint="eastAsia"/>
          <w:color w:val="404040" w:themeColor="text1" w:themeTint="BF"/>
          <w:sz w:val="24"/>
          <w:szCs w:val="24"/>
        </w:rPr>
        <w:t>OMS</w:t>
      </w:r>
      <w:r>
        <w:rPr>
          <w:rFonts w:hint="eastAsia"/>
          <w:color w:val="404040" w:themeColor="text1" w:themeTint="BF"/>
          <w:sz w:val="24"/>
          <w:szCs w:val="24"/>
        </w:rPr>
        <w:t>工单列表中反应了系统判定计划停电后（详见</w:t>
      </w:r>
      <w:r>
        <w:rPr>
          <w:rFonts w:hint="eastAsia"/>
          <w:color w:val="404040" w:themeColor="text1" w:themeTint="BF"/>
          <w:sz w:val="24"/>
          <w:szCs w:val="24"/>
        </w:rPr>
        <w:t>4.2</w:t>
      </w:r>
      <w:r>
        <w:rPr>
          <w:rFonts w:hint="eastAsia"/>
          <w:color w:val="404040" w:themeColor="text1" w:themeTint="BF"/>
          <w:sz w:val="24"/>
          <w:szCs w:val="24"/>
        </w:rPr>
        <w:t>系统计划停电判定），未能关联到</w:t>
      </w:r>
      <w:r>
        <w:rPr>
          <w:rFonts w:hint="eastAsia"/>
          <w:color w:val="404040" w:themeColor="text1" w:themeTint="BF"/>
          <w:sz w:val="24"/>
          <w:szCs w:val="24"/>
        </w:rPr>
        <w:t>OMS</w:t>
      </w:r>
      <w:r>
        <w:rPr>
          <w:rFonts w:hint="eastAsia"/>
          <w:color w:val="404040" w:themeColor="text1" w:themeTint="BF"/>
          <w:sz w:val="24"/>
          <w:szCs w:val="24"/>
        </w:rPr>
        <w:t>工单的数据。系统判定停电数据通过线路编号与</w:t>
      </w:r>
      <w:r>
        <w:rPr>
          <w:rFonts w:hint="eastAsia"/>
          <w:color w:val="404040" w:themeColor="text1" w:themeTint="BF"/>
          <w:sz w:val="24"/>
          <w:szCs w:val="24"/>
        </w:rPr>
        <w:t>OMS</w:t>
      </w:r>
      <w:r>
        <w:rPr>
          <w:rFonts w:hint="eastAsia"/>
          <w:color w:val="404040" w:themeColor="text1" w:themeTint="BF"/>
          <w:sz w:val="24"/>
          <w:szCs w:val="24"/>
        </w:rPr>
        <w:t>工单数据中线路进行关联。</w:t>
      </w:r>
    </w:p>
    <w:p w:rsidR="00534199" w:rsidRDefault="004615F2" w:rsidP="009712A0">
      <w:pPr>
        <w:pStyle w:val="3"/>
        <w:numPr>
          <w:ilvl w:val="1"/>
          <w:numId w:val="1"/>
        </w:numPr>
        <w:spacing w:before="156"/>
        <w:rPr>
          <w:color w:val="404040" w:themeColor="text1" w:themeTint="BF"/>
        </w:rPr>
      </w:pPr>
      <w:bookmarkStart w:id="15" w:name="_Toc11809"/>
      <w:r>
        <w:rPr>
          <w:rFonts w:hint="eastAsia"/>
          <w:color w:val="404040" w:themeColor="text1" w:themeTint="BF"/>
        </w:rPr>
        <w:t>数据清洗</w:t>
      </w:r>
      <w:bookmarkEnd w:id="15"/>
    </w:p>
    <w:p w:rsidR="00534199" w:rsidRDefault="004615F2" w:rsidP="009712A0">
      <w:pPr>
        <w:spacing w:before="156"/>
        <w:ind w:firstLine="360"/>
        <w:jc w:val="center"/>
        <w:rPr>
          <w:color w:val="404040" w:themeColor="text1" w:themeTint="BF"/>
        </w:rPr>
      </w:pPr>
      <w:r>
        <w:rPr>
          <w:rFonts w:hint="eastAsia"/>
          <w:noProof/>
          <w:color w:val="404040" w:themeColor="text1" w:themeTint="BF"/>
        </w:rPr>
        <w:drawing>
          <wp:inline distT="0" distB="0" distL="114300" distR="114300">
            <wp:extent cx="3839210" cy="2449195"/>
            <wp:effectExtent l="0" t="0" r="8890" b="1905"/>
            <wp:docPr id="34" name="图片 34" descr="数据清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数据清洗"/>
                    <pic:cNvPicPr>
                      <a:picLocks noChangeAspect="1"/>
                    </pic:cNvPicPr>
                  </pic:nvPicPr>
                  <pic:blipFill>
                    <a:blip r:embed="rId31"/>
                    <a:stretch>
                      <a:fillRect/>
                    </a:stretch>
                  </pic:blipFill>
                  <pic:spPr>
                    <a:xfrm>
                      <a:off x="0" y="0"/>
                      <a:ext cx="3839210" cy="2449195"/>
                    </a:xfrm>
                    <a:prstGeom prst="rect">
                      <a:avLst/>
                    </a:prstGeom>
                  </pic:spPr>
                </pic:pic>
              </a:graphicData>
            </a:graphic>
          </wp:inline>
        </w:drawing>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线路清洗</w:t>
      </w:r>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71135" cy="2550795"/>
            <wp:effectExtent l="0" t="0" r="12065" b="190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32"/>
                    <a:stretch>
                      <a:fillRect/>
                    </a:stretch>
                  </pic:blipFill>
                  <pic:spPr>
                    <a:xfrm>
                      <a:off x="0" y="0"/>
                      <a:ext cx="5271135" cy="2550795"/>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将导入系统的线路台区关系数据与系统中的线路台区关系数据进行比较、关联，并通过线路台区关系清理规则对线路数据进行清理（</w:t>
      </w:r>
      <w:r>
        <w:rPr>
          <w:rFonts w:hint="eastAsia"/>
          <w:color w:val="404040" w:themeColor="text1" w:themeTint="BF"/>
          <w:sz w:val="24"/>
          <w:szCs w:val="24"/>
        </w:rPr>
        <w:t>4.7.</w:t>
      </w:r>
      <w:r>
        <w:rPr>
          <w:rFonts w:hint="eastAsia"/>
          <w:color w:val="404040" w:themeColor="text1" w:themeTint="BF"/>
          <w:sz w:val="24"/>
          <w:szCs w:val="24"/>
        </w:rPr>
        <w:t>线路台区数据清理规则）。</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线路清洗模块中系统通过字符串匹配算法自动识别重复线路（及导入数据</w:t>
      </w:r>
      <w:r>
        <w:rPr>
          <w:rFonts w:hint="eastAsia"/>
          <w:color w:val="404040" w:themeColor="text1" w:themeTint="BF"/>
          <w:sz w:val="24"/>
          <w:szCs w:val="24"/>
        </w:rPr>
        <w:t>Code</w:t>
      </w:r>
      <w:r>
        <w:rPr>
          <w:rFonts w:hint="eastAsia"/>
          <w:color w:val="404040" w:themeColor="text1" w:themeTint="BF"/>
          <w:sz w:val="24"/>
          <w:szCs w:val="24"/>
        </w:rPr>
        <w:t>与已导入线路一样，或导入线路名称与已导入线路相似），在此界面中还可以进行手动操作将导入的异常线路进</w:t>
      </w:r>
      <w:r>
        <w:rPr>
          <w:rFonts w:hint="eastAsia"/>
          <w:color w:val="404040" w:themeColor="text1" w:themeTint="BF"/>
          <w:sz w:val="24"/>
          <w:szCs w:val="24"/>
        </w:rPr>
        <w:t>行禁用，禁用后此线路将不在数据展示以及导出数据中显示。同时不参与统计算法运算。</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台区清洗</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69230" cy="2528570"/>
            <wp:effectExtent l="0" t="0" r="1270" b="1143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3"/>
                    <a:stretch>
                      <a:fillRect/>
                    </a:stretch>
                  </pic:blipFill>
                  <pic:spPr>
                    <a:xfrm>
                      <a:off x="0" y="0"/>
                      <a:ext cx="5269230" cy="252857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将导入系统的线路台区关系数据与系统中的线路台区关系数据进行比较、关联，并通过线路台区关系清理规则对线路数据进行清理（</w:t>
      </w:r>
      <w:r>
        <w:rPr>
          <w:rFonts w:hint="eastAsia"/>
          <w:color w:val="404040" w:themeColor="text1" w:themeTint="BF"/>
          <w:sz w:val="24"/>
          <w:szCs w:val="24"/>
        </w:rPr>
        <w:t>4.7.</w:t>
      </w:r>
      <w:r>
        <w:rPr>
          <w:rFonts w:hint="eastAsia"/>
          <w:color w:val="404040" w:themeColor="text1" w:themeTint="BF"/>
          <w:sz w:val="24"/>
          <w:szCs w:val="24"/>
        </w:rPr>
        <w:t>线路台区数据清理规则）。</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台区清洗模块中系统通过字符串匹配算法自动识别重复台区（及导入数据</w:t>
      </w:r>
      <w:r>
        <w:rPr>
          <w:rFonts w:hint="eastAsia"/>
          <w:color w:val="404040" w:themeColor="text1" w:themeTint="BF"/>
          <w:sz w:val="24"/>
          <w:szCs w:val="24"/>
        </w:rPr>
        <w:t>Code</w:t>
      </w:r>
      <w:r>
        <w:rPr>
          <w:rFonts w:hint="eastAsia"/>
          <w:color w:val="404040" w:themeColor="text1" w:themeTint="BF"/>
          <w:sz w:val="24"/>
          <w:szCs w:val="24"/>
        </w:rPr>
        <w:t>与已导入台区一样，或导入台区名称与已导入台区相似），同时在此模块中可以手动禁用台区。</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线路台区关系清洗</w:t>
      </w:r>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67325" cy="2600960"/>
            <wp:effectExtent l="0" t="0" r="3175" b="254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4"/>
                    <a:stretch>
                      <a:fillRect/>
                    </a:stretch>
                  </pic:blipFill>
                  <pic:spPr>
                    <a:xfrm>
                      <a:off x="0" y="0"/>
                      <a:ext cx="5267325" cy="260096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在导入线路台区关系数据中，由于部分台区处于环网以及多线路情况，导致部分台区对应多条线路，</w:t>
      </w:r>
      <w:r>
        <w:rPr>
          <w:rFonts w:hint="eastAsia"/>
          <w:color w:val="404040" w:themeColor="text1" w:themeTint="BF"/>
          <w:sz w:val="24"/>
          <w:szCs w:val="24"/>
        </w:rPr>
        <w:t>同时部分台区在数据导出过程中出现了线路台区关系错误，在此界面中可以修改台区到正确的线路下，或将部分线路台区关系禁用，禁用后的线路台区关系将不进行展示与计算。</w:t>
      </w:r>
    </w:p>
    <w:p w:rsidR="00534199" w:rsidRDefault="004615F2" w:rsidP="009712A0">
      <w:pPr>
        <w:pStyle w:val="3"/>
        <w:numPr>
          <w:ilvl w:val="1"/>
          <w:numId w:val="1"/>
        </w:numPr>
        <w:spacing w:before="156"/>
        <w:rPr>
          <w:color w:val="404040" w:themeColor="text1" w:themeTint="BF"/>
        </w:rPr>
      </w:pPr>
      <w:bookmarkStart w:id="16" w:name="_Toc26831"/>
      <w:r>
        <w:rPr>
          <w:rFonts w:hint="eastAsia"/>
          <w:color w:val="404040" w:themeColor="text1" w:themeTint="BF"/>
        </w:rPr>
        <w:t>个人中心</w:t>
      </w:r>
      <w:bookmarkEnd w:id="16"/>
    </w:p>
    <w:p w:rsidR="00534199" w:rsidRDefault="004615F2" w:rsidP="009712A0">
      <w:pPr>
        <w:spacing w:before="156"/>
        <w:ind w:firstLine="360"/>
        <w:rPr>
          <w:color w:val="404040" w:themeColor="text1" w:themeTint="BF"/>
        </w:rPr>
      </w:pPr>
      <w:r>
        <w:rPr>
          <w:rFonts w:hint="eastAsia"/>
          <w:noProof/>
          <w:color w:val="404040" w:themeColor="text1" w:themeTint="BF"/>
        </w:rPr>
        <w:drawing>
          <wp:inline distT="0" distB="0" distL="114300" distR="114300">
            <wp:extent cx="3830955" cy="2404110"/>
            <wp:effectExtent l="0" t="0" r="4445" b="8890"/>
            <wp:docPr id="37" name="图片 37"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个人中心"/>
                    <pic:cNvPicPr>
                      <a:picLocks noChangeAspect="1"/>
                    </pic:cNvPicPr>
                  </pic:nvPicPr>
                  <pic:blipFill>
                    <a:blip r:embed="rId35"/>
                    <a:stretch>
                      <a:fillRect/>
                    </a:stretch>
                  </pic:blipFill>
                  <pic:spPr>
                    <a:xfrm>
                      <a:off x="0" y="0"/>
                      <a:ext cx="3830955" cy="2404110"/>
                    </a:xfrm>
                    <a:prstGeom prst="rect">
                      <a:avLst/>
                    </a:prstGeom>
                  </pic:spPr>
                </pic:pic>
              </a:graphicData>
            </a:graphic>
          </wp:inline>
        </w:drawing>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基本信息</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61610" cy="2392680"/>
            <wp:effectExtent l="0" t="0" r="8890"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6"/>
                    <a:stretch>
                      <a:fillRect/>
                    </a:stretch>
                  </pic:blipFill>
                  <pic:spPr>
                    <a:xfrm>
                      <a:off x="0" y="0"/>
                      <a:ext cx="5261610" cy="239268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可对个人信息以及系统基本信息进行查询。</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t>安全设置</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74310" cy="2378710"/>
            <wp:effectExtent l="0" t="0" r="8890" b="889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7"/>
                    <a:stretch>
                      <a:fillRect/>
                    </a:stretch>
                  </pic:blipFill>
                  <pic:spPr>
                    <a:xfrm>
                      <a:off x="0" y="0"/>
                      <a:ext cx="5274310" cy="237871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用于对当前登录用户密码进行修改。</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系统设置</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72405" cy="2641600"/>
            <wp:effectExtent l="0" t="0" r="10795" b="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38"/>
                    <a:stretch>
                      <a:fillRect/>
                    </a:stretch>
                  </pic:blipFill>
                  <pic:spPr>
                    <a:xfrm>
                      <a:off x="0" y="0"/>
                      <a:ext cx="5272405" cy="264160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可对系统信息进行设置，此模块只对系统管理员开放。</w:t>
      </w:r>
    </w:p>
    <w:p w:rsidR="00534199" w:rsidRDefault="004615F2" w:rsidP="009712A0">
      <w:pPr>
        <w:pStyle w:val="3"/>
        <w:numPr>
          <w:ilvl w:val="1"/>
          <w:numId w:val="1"/>
        </w:numPr>
        <w:spacing w:before="156"/>
        <w:rPr>
          <w:color w:val="404040" w:themeColor="text1" w:themeTint="BF"/>
        </w:rPr>
      </w:pPr>
      <w:bookmarkStart w:id="17" w:name="_Toc31187"/>
      <w:r>
        <w:rPr>
          <w:rFonts w:hint="eastAsia"/>
          <w:color w:val="404040" w:themeColor="text1" w:themeTint="BF"/>
        </w:rPr>
        <w:t>用户权限</w:t>
      </w:r>
      <w:bookmarkEnd w:id="17"/>
    </w:p>
    <w:p w:rsidR="00534199" w:rsidRDefault="004615F2" w:rsidP="009712A0">
      <w:pPr>
        <w:spacing w:before="156"/>
        <w:ind w:firstLine="360"/>
        <w:rPr>
          <w:color w:val="404040" w:themeColor="text1" w:themeTint="BF"/>
        </w:rPr>
      </w:pPr>
      <w:r>
        <w:rPr>
          <w:rFonts w:hint="eastAsia"/>
          <w:noProof/>
          <w:color w:val="404040" w:themeColor="text1" w:themeTint="BF"/>
        </w:rPr>
        <w:drawing>
          <wp:inline distT="0" distB="0" distL="114300" distR="114300">
            <wp:extent cx="4339590" cy="2784475"/>
            <wp:effectExtent l="0" t="0" r="3810" b="9525"/>
            <wp:docPr id="42" name="图片 42" descr="用户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用户权限"/>
                    <pic:cNvPicPr>
                      <a:picLocks noChangeAspect="1"/>
                    </pic:cNvPicPr>
                  </pic:nvPicPr>
                  <pic:blipFill>
                    <a:blip r:embed="rId39"/>
                    <a:stretch>
                      <a:fillRect/>
                    </a:stretch>
                  </pic:blipFill>
                  <pic:spPr>
                    <a:xfrm>
                      <a:off x="0" y="0"/>
                      <a:ext cx="4339590" cy="2784475"/>
                    </a:xfrm>
                    <a:prstGeom prst="rect">
                      <a:avLst/>
                    </a:prstGeom>
                  </pic:spPr>
                </pic:pic>
              </a:graphicData>
            </a:graphic>
          </wp:inline>
        </w:drawing>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lastRenderedPageBreak/>
        <w:t>角色管理</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70500" cy="2621280"/>
            <wp:effectExtent l="0" t="0" r="0" b="762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40"/>
                    <a:stretch>
                      <a:fillRect/>
                    </a:stretch>
                  </pic:blipFill>
                  <pic:spPr>
                    <a:xfrm>
                      <a:off x="0" y="0"/>
                      <a:ext cx="5270500" cy="262128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系统管理员可以新增多个角色，每个角色具有不同的权限，不同的权限可以查看不同的界面以及进行不同的操作。</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t>用户管理</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63515" cy="2586355"/>
            <wp:effectExtent l="0" t="0" r="6985" b="4445"/>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41"/>
                    <a:stretch>
                      <a:fillRect/>
                    </a:stretch>
                  </pic:blipFill>
                  <pic:spPr>
                    <a:xfrm>
                      <a:off x="0" y="0"/>
                      <a:ext cx="5263515" cy="2586355"/>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可以新增、编辑、删除用户，同时为用户赋予不同的角色，用户可以根据自</w:t>
      </w:r>
      <w:r>
        <w:rPr>
          <w:rFonts w:hint="eastAsia"/>
          <w:color w:val="404040" w:themeColor="text1" w:themeTint="BF"/>
          <w:sz w:val="24"/>
          <w:szCs w:val="24"/>
        </w:rPr>
        <w:lastRenderedPageBreak/>
        <w:t>身角色权限查看不同的界面。每个用户可以具备多个角色，当用户拥有多角色时，自身权限根据角色具备的权限进行叠加。</w:t>
      </w:r>
    </w:p>
    <w:p w:rsidR="00534199" w:rsidRDefault="004615F2" w:rsidP="009712A0">
      <w:pPr>
        <w:pStyle w:val="4"/>
        <w:numPr>
          <w:ilvl w:val="2"/>
          <w:numId w:val="1"/>
        </w:numPr>
        <w:spacing w:before="156"/>
        <w:rPr>
          <w:color w:val="404040" w:themeColor="text1" w:themeTint="BF"/>
        </w:rPr>
      </w:pPr>
      <w:r>
        <w:rPr>
          <w:rFonts w:hint="eastAsia"/>
          <w:color w:val="404040" w:themeColor="text1" w:themeTint="BF"/>
        </w:rPr>
        <w:t>垃圾箱</w:t>
      </w:r>
    </w:p>
    <w:p w:rsidR="00534199" w:rsidRDefault="004615F2" w:rsidP="009712A0">
      <w:pPr>
        <w:spacing w:before="156"/>
        <w:ind w:firstLine="360"/>
        <w:rPr>
          <w:color w:val="404040" w:themeColor="text1" w:themeTint="BF"/>
        </w:rPr>
      </w:pPr>
      <w:r>
        <w:rPr>
          <w:noProof/>
          <w:color w:val="404040" w:themeColor="text1" w:themeTint="BF"/>
        </w:rPr>
        <w:drawing>
          <wp:inline distT="0" distB="0" distL="114300" distR="114300">
            <wp:extent cx="5265420" cy="2504440"/>
            <wp:effectExtent l="0" t="0" r="5080" b="1016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42"/>
                    <a:stretch>
                      <a:fillRect/>
                    </a:stretch>
                  </pic:blipFill>
                  <pic:spPr>
                    <a:xfrm>
                      <a:off x="0" y="0"/>
                      <a:ext cx="5265420" cy="2504440"/>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垃圾箱用于保存已删除的用户，当用户被删除后用户的信息将保存到垃圾箱中，因为部分数据与用户进行关联，删除用户数据后对关联数据会造成一定影响，故删除用户时用户信息进入垃圾箱中。</w:t>
      </w:r>
    </w:p>
    <w:p w:rsidR="00534199" w:rsidRDefault="004615F2" w:rsidP="009712A0">
      <w:pPr>
        <w:pStyle w:val="3"/>
        <w:numPr>
          <w:ilvl w:val="1"/>
          <w:numId w:val="1"/>
        </w:numPr>
        <w:spacing w:before="156"/>
        <w:rPr>
          <w:color w:val="404040" w:themeColor="text1" w:themeTint="BF"/>
        </w:rPr>
      </w:pPr>
      <w:bookmarkStart w:id="18" w:name="_Toc29324"/>
      <w:r>
        <w:rPr>
          <w:rFonts w:hint="eastAsia"/>
          <w:color w:val="404040" w:themeColor="text1" w:themeTint="BF"/>
        </w:rPr>
        <w:lastRenderedPageBreak/>
        <w:t>系统日志</w:t>
      </w:r>
      <w:bookmarkEnd w:id="18"/>
    </w:p>
    <w:p w:rsidR="00534199" w:rsidRDefault="004615F2" w:rsidP="009712A0">
      <w:pPr>
        <w:spacing w:before="156"/>
        <w:ind w:firstLineChars="0" w:firstLine="0"/>
        <w:rPr>
          <w:color w:val="404040" w:themeColor="text1" w:themeTint="BF"/>
        </w:rPr>
      </w:pPr>
      <w:r>
        <w:rPr>
          <w:noProof/>
          <w:color w:val="404040" w:themeColor="text1" w:themeTint="BF"/>
        </w:rPr>
        <w:drawing>
          <wp:inline distT="0" distB="0" distL="114300" distR="114300">
            <wp:extent cx="5272405" cy="2580005"/>
            <wp:effectExtent l="0" t="0" r="10795" b="10795"/>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43"/>
                    <a:stretch>
                      <a:fillRect/>
                    </a:stretch>
                  </pic:blipFill>
                  <pic:spPr>
                    <a:xfrm>
                      <a:off x="0" y="0"/>
                      <a:ext cx="5272405" cy="2580005"/>
                    </a:xfrm>
                    <a:prstGeom prst="rect">
                      <a:avLst/>
                    </a:prstGeom>
                    <a:noFill/>
                    <a:ln w="9525">
                      <a:noFill/>
                    </a:ln>
                  </pic:spPr>
                </pic:pic>
              </a:graphicData>
            </a:graphic>
          </wp:inline>
        </w:drawing>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系统日志用于记录用户登录、用户对数据库操作、系统错误等信息。</w:t>
      </w:r>
    </w:p>
    <w:p w:rsidR="00534199" w:rsidRDefault="004615F2">
      <w:pPr>
        <w:pStyle w:val="1"/>
        <w:numPr>
          <w:ilvl w:val="0"/>
          <w:numId w:val="1"/>
        </w:numPr>
        <w:tabs>
          <w:tab w:val="left" w:pos="312"/>
        </w:tabs>
        <w:ind w:left="0" w:firstLine="0"/>
      </w:pPr>
      <w:bookmarkStart w:id="19" w:name="_Toc30790"/>
      <w:r>
        <w:rPr>
          <w:rFonts w:hint="eastAsia"/>
        </w:rPr>
        <w:t>计算公式、判定规则</w:t>
      </w:r>
      <w:bookmarkEnd w:id="19"/>
    </w:p>
    <w:p w:rsidR="00534199" w:rsidRDefault="004615F2" w:rsidP="009712A0">
      <w:pPr>
        <w:pStyle w:val="3"/>
        <w:numPr>
          <w:ilvl w:val="1"/>
          <w:numId w:val="1"/>
        </w:numPr>
        <w:spacing w:before="156"/>
        <w:rPr>
          <w:color w:val="404040" w:themeColor="text1" w:themeTint="BF"/>
        </w:rPr>
      </w:pPr>
      <w:bookmarkStart w:id="20" w:name="_Toc32212"/>
      <w:r>
        <w:rPr>
          <w:rFonts w:hint="eastAsia"/>
          <w:color w:val="404040" w:themeColor="text1" w:themeTint="BF"/>
        </w:rPr>
        <w:t>可靠率、故障率</w:t>
      </w:r>
      <w:bookmarkEnd w:id="20"/>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供电可靠率：</w:t>
      </w:r>
      <w:r>
        <w:rPr>
          <w:rFonts w:hint="eastAsia"/>
          <w:color w:val="404040" w:themeColor="text1" w:themeTint="BF"/>
          <w:sz w:val="24"/>
          <w:szCs w:val="24"/>
        </w:rPr>
        <w:t>(1-(</w:t>
      </w:r>
      <w:r>
        <w:rPr>
          <w:rFonts w:hint="eastAsia"/>
          <w:color w:val="404040" w:themeColor="text1" w:themeTint="BF"/>
          <w:sz w:val="24"/>
          <w:szCs w:val="24"/>
        </w:rPr>
        <w:t>停电时长</w:t>
      </w:r>
      <w:r>
        <w:rPr>
          <w:rFonts w:hint="eastAsia"/>
          <w:color w:val="404040" w:themeColor="text1" w:themeTint="BF"/>
          <w:sz w:val="24"/>
          <w:szCs w:val="24"/>
        </w:rPr>
        <w:t>*</w:t>
      </w:r>
      <w:r>
        <w:rPr>
          <w:rFonts w:hint="eastAsia"/>
          <w:color w:val="404040" w:themeColor="text1" w:themeTint="BF"/>
          <w:sz w:val="24"/>
          <w:szCs w:val="24"/>
        </w:rPr>
        <w:t>停电台区</w:t>
      </w:r>
      <w:r>
        <w:rPr>
          <w:rFonts w:hint="eastAsia"/>
          <w:color w:val="404040" w:themeColor="text1" w:themeTint="BF"/>
          <w:sz w:val="24"/>
          <w:szCs w:val="24"/>
        </w:rPr>
        <w:t>数</w:t>
      </w:r>
      <w:r>
        <w:rPr>
          <w:rFonts w:hint="eastAsia"/>
          <w:color w:val="404040" w:themeColor="text1" w:themeTint="BF"/>
          <w:sz w:val="24"/>
          <w:szCs w:val="24"/>
        </w:rPr>
        <w:t>)/(</w:t>
      </w:r>
      <w:r>
        <w:rPr>
          <w:rFonts w:hint="eastAsia"/>
          <w:color w:val="404040" w:themeColor="text1" w:themeTint="BF"/>
          <w:sz w:val="24"/>
          <w:szCs w:val="24"/>
        </w:rPr>
        <w:t>总台区数</w:t>
      </w:r>
      <w:r>
        <w:rPr>
          <w:rFonts w:hint="eastAsia"/>
          <w:color w:val="404040" w:themeColor="text1" w:themeTint="BF"/>
          <w:sz w:val="24"/>
          <w:szCs w:val="24"/>
        </w:rPr>
        <w:t>*</w:t>
      </w:r>
      <w:r>
        <w:rPr>
          <w:rFonts w:hint="eastAsia"/>
          <w:color w:val="404040" w:themeColor="text1" w:themeTint="BF"/>
          <w:sz w:val="24"/>
          <w:szCs w:val="24"/>
        </w:rPr>
        <w:t>天数</w:t>
      </w:r>
      <w:r>
        <w:rPr>
          <w:rFonts w:hint="eastAsia"/>
          <w:color w:val="404040" w:themeColor="text1" w:themeTint="BF"/>
          <w:sz w:val="24"/>
          <w:szCs w:val="24"/>
        </w:rPr>
        <w:t>*24h))*100%</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线路停电故障率：</w:t>
      </w:r>
      <w:r>
        <w:rPr>
          <w:rFonts w:hint="eastAsia"/>
          <w:color w:val="404040" w:themeColor="text1" w:themeTint="BF"/>
          <w:sz w:val="24"/>
          <w:szCs w:val="24"/>
        </w:rPr>
        <w:t>(</w:t>
      </w:r>
      <w:r>
        <w:rPr>
          <w:rFonts w:hint="eastAsia"/>
          <w:color w:val="404040" w:themeColor="text1" w:themeTint="BF"/>
          <w:sz w:val="24"/>
          <w:szCs w:val="24"/>
        </w:rPr>
        <w:t>线路停电次数</w:t>
      </w:r>
      <w:r>
        <w:rPr>
          <w:rFonts w:hint="eastAsia"/>
          <w:color w:val="404040" w:themeColor="text1" w:themeTint="BF"/>
          <w:sz w:val="24"/>
          <w:szCs w:val="24"/>
        </w:rPr>
        <w:t>/(</w:t>
      </w:r>
      <w:r>
        <w:rPr>
          <w:rFonts w:hint="eastAsia"/>
          <w:color w:val="404040" w:themeColor="text1" w:themeTint="BF"/>
          <w:sz w:val="24"/>
          <w:szCs w:val="24"/>
        </w:rPr>
        <w:t>线路总数</w:t>
      </w:r>
      <w:r>
        <w:rPr>
          <w:rFonts w:hint="eastAsia"/>
          <w:color w:val="404040" w:themeColor="text1" w:themeTint="BF"/>
          <w:sz w:val="24"/>
          <w:szCs w:val="24"/>
        </w:rPr>
        <w:t>*</w:t>
      </w:r>
      <w:r>
        <w:rPr>
          <w:rFonts w:hint="eastAsia"/>
          <w:color w:val="404040" w:themeColor="text1" w:themeTint="BF"/>
          <w:sz w:val="24"/>
          <w:szCs w:val="24"/>
        </w:rPr>
        <w:t>天数</w:t>
      </w:r>
      <w:r>
        <w:rPr>
          <w:rFonts w:hint="eastAsia"/>
          <w:color w:val="404040" w:themeColor="text1" w:themeTint="BF"/>
          <w:sz w:val="24"/>
          <w:szCs w:val="24"/>
        </w:rPr>
        <w:t>))*100%</w:t>
      </w:r>
    </w:p>
    <w:p w:rsidR="00534199" w:rsidRDefault="004615F2" w:rsidP="009712A0">
      <w:pPr>
        <w:spacing w:before="156" w:afterLines="50" w:after="156" w:line="288" w:lineRule="auto"/>
        <w:ind w:firstLine="480"/>
        <w:rPr>
          <w:color w:val="404040" w:themeColor="text1" w:themeTint="BF"/>
          <w:sz w:val="24"/>
          <w:szCs w:val="24"/>
        </w:rPr>
      </w:pPr>
      <w:r>
        <w:rPr>
          <w:rFonts w:hint="eastAsia"/>
          <w:color w:val="404040" w:themeColor="text1" w:themeTint="BF"/>
          <w:sz w:val="24"/>
          <w:szCs w:val="24"/>
        </w:rPr>
        <w:t>台区停电故障率：</w:t>
      </w:r>
      <w:r>
        <w:rPr>
          <w:rFonts w:hint="eastAsia"/>
          <w:color w:val="404040" w:themeColor="text1" w:themeTint="BF"/>
          <w:sz w:val="24"/>
          <w:szCs w:val="24"/>
        </w:rPr>
        <w:t>(</w:t>
      </w:r>
      <w:r>
        <w:rPr>
          <w:rFonts w:hint="eastAsia"/>
          <w:color w:val="404040" w:themeColor="text1" w:themeTint="BF"/>
          <w:sz w:val="24"/>
          <w:szCs w:val="24"/>
        </w:rPr>
        <w:t>台区停电次数</w:t>
      </w:r>
      <w:r>
        <w:rPr>
          <w:rFonts w:hint="eastAsia"/>
          <w:color w:val="404040" w:themeColor="text1" w:themeTint="BF"/>
          <w:sz w:val="24"/>
          <w:szCs w:val="24"/>
        </w:rPr>
        <w:t>/(</w:t>
      </w:r>
      <w:r>
        <w:rPr>
          <w:rFonts w:hint="eastAsia"/>
          <w:color w:val="404040" w:themeColor="text1" w:themeTint="BF"/>
          <w:sz w:val="24"/>
          <w:szCs w:val="24"/>
        </w:rPr>
        <w:t>台区总数</w:t>
      </w:r>
      <w:r>
        <w:rPr>
          <w:rFonts w:hint="eastAsia"/>
          <w:color w:val="404040" w:themeColor="text1" w:themeTint="BF"/>
          <w:sz w:val="24"/>
          <w:szCs w:val="24"/>
        </w:rPr>
        <w:t>*</w:t>
      </w:r>
      <w:r>
        <w:rPr>
          <w:rFonts w:hint="eastAsia"/>
          <w:color w:val="404040" w:themeColor="text1" w:themeTint="BF"/>
          <w:sz w:val="24"/>
          <w:szCs w:val="24"/>
        </w:rPr>
        <w:t>天数</w:t>
      </w:r>
      <w:r>
        <w:rPr>
          <w:rFonts w:hint="eastAsia"/>
          <w:color w:val="404040" w:themeColor="text1" w:themeTint="BF"/>
          <w:sz w:val="24"/>
          <w:szCs w:val="24"/>
        </w:rPr>
        <w:t>))*100%</w:t>
      </w:r>
    </w:p>
    <w:p w:rsidR="00534199" w:rsidRDefault="004615F2" w:rsidP="009712A0">
      <w:pPr>
        <w:pStyle w:val="3"/>
        <w:numPr>
          <w:ilvl w:val="1"/>
          <w:numId w:val="1"/>
        </w:numPr>
        <w:spacing w:before="156"/>
        <w:rPr>
          <w:color w:val="404040" w:themeColor="text1" w:themeTint="BF"/>
        </w:rPr>
      </w:pPr>
      <w:bookmarkStart w:id="21" w:name="_Toc13735"/>
      <w:r>
        <w:rPr>
          <w:rFonts w:hint="eastAsia"/>
          <w:color w:val="404040" w:themeColor="text1" w:themeTint="BF"/>
        </w:rPr>
        <w:t>用采数据停电判定步骤</w:t>
      </w:r>
      <w:bookmarkEnd w:id="21"/>
    </w:p>
    <w:p w:rsidR="00534199" w:rsidRDefault="004615F2" w:rsidP="009712A0">
      <w:pPr>
        <w:numPr>
          <w:ilvl w:val="0"/>
          <w:numId w:val="3"/>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判断是否停电，根据电流电压数据判断，电流电压同一时间点无数据，且停电时长大于等于</w:t>
      </w:r>
      <w:r>
        <w:rPr>
          <w:rFonts w:hint="eastAsia"/>
          <w:color w:val="404040" w:themeColor="text1" w:themeTint="BF"/>
          <w:sz w:val="24"/>
          <w:szCs w:val="24"/>
        </w:rPr>
        <w:t>4</w:t>
      </w:r>
      <w:r>
        <w:rPr>
          <w:rFonts w:hint="eastAsia"/>
          <w:color w:val="404040" w:themeColor="text1" w:themeTint="BF"/>
          <w:sz w:val="24"/>
          <w:szCs w:val="24"/>
        </w:rPr>
        <w:t>个点（</w:t>
      </w:r>
      <w:r>
        <w:rPr>
          <w:rFonts w:hint="eastAsia"/>
          <w:color w:val="404040" w:themeColor="text1" w:themeTint="BF"/>
          <w:sz w:val="24"/>
          <w:szCs w:val="24"/>
        </w:rPr>
        <w:t>15</w:t>
      </w:r>
      <w:r>
        <w:rPr>
          <w:rFonts w:hint="eastAsia"/>
          <w:color w:val="404040" w:themeColor="text1" w:themeTint="BF"/>
          <w:sz w:val="24"/>
          <w:szCs w:val="24"/>
        </w:rPr>
        <w:t>分钟一个点）判定为停电。</w:t>
      </w:r>
    </w:p>
    <w:p w:rsidR="00534199" w:rsidRDefault="004615F2" w:rsidP="009712A0">
      <w:pPr>
        <w:numPr>
          <w:ilvl w:val="0"/>
          <w:numId w:val="3"/>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lastRenderedPageBreak/>
        <w:t>若出现规则的一小时只有一个点有数据的情况，将数据归为循环无数据状态，插入数据到异动数据表。</w:t>
      </w:r>
    </w:p>
    <w:p w:rsidR="00534199" w:rsidRDefault="004615F2" w:rsidP="009712A0">
      <w:pPr>
        <w:numPr>
          <w:ilvl w:val="0"/>
          <w:numId w:val="3"/>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若日停电次数大于</w:t>
      </w:r>
      <w:r>
        <w:rPr>
          <w:rFonts w:hint="eastAsia"/>
          <w:color w:val="404040" w:themeColor="text1" w:themeTint="BF"/>
          <w:sz w:val="24"/>
          <w:szCs w:val="24"/>
        </w:rPr>
        <w:t>10</w:t>
      </w:r>
      <w:r>
        <w:rPr>
          <w:rFonts w:hint="eastAsia"/>
          <w:color w:val="404040" w:themeColor="text1" w:themeTint="BF"/>
          <w:sz w:val="24"/>
          <w:szCs w:val="24"/>
        </w:rPr>
        <w:t>次，将数据归为数据质量差、系统错误等原因造成采集数据失真，插入数据到异动数据表。</w:t>
      </w:r>
    </w:p>
    <w:p w:rsidR="00534199" w:rsidRDefault="004615F2" w:rsidP="009712A0">
      <w:pPr>
        <w:numPr>
          <w:ilvl w:val="0"/>
          <w:numId w:val="3"/>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若出现连续</w:t>
      </w:r>
      <w:r>
        <w:rPr>
          <w:rFonts w:hint="eastAsia"/>
          <w:color w:val="404040" w:themeColor="text1" w:themeTint="BF"/>
          <w:sz w:val="24"/>
          <w:szCs w:val="24"/>
        </w:rPr>
        <w:t>96</w:t>
      </w:r>
      <w:r>
        <w:rPr>
          <w:rFonts w:hint="eastAsia"/>
          <w:color w:val="404040" w:themeColor="text1" w:themeTint="BF"/>
          <w:sz w:val="24"/>
          <w:szCs w:val="24"/>
        </w:rPr>
        <w:t>个点无数据，判定为</w:t>
      </w:r>
      <w:r>
        <w:rPr>
          <w:rFonts w:hint="eastAsia"/>
          <w:color w:val="404040" w:themeColor="text1" w:themeTint="BF"/>
          <w:sz w:val="24"/>
          <w:szCs w:val="24"/>
        </w:rPr>
        <w:t>24</w:t>
      </w:r>
      <w:r>
        <w:rPr>
          <w:rFonts w:hint="eastAsia"/>
          <w:color w:val="404040" w:themeColor="text1" w:themeTint="BF"/>
          <w:sz w:val="24"/>
          <w:szCs w:val="24"/>
        </w:rPr>
        <w:t>小时无数据状态，插入数据到异动数据表。</w:t>
      </w:r>
    </w:p>
    <w:p w:rsidR="00534199" w:rsidRDefault="004615F2" w:rsidP="009712A0">
      <w:pPr>
        <w:numPr>
          <w:ilvl w:val="0"/>
          <w:numId w:val="3"/>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排除以上循环无数据，</w:t>
      </w:r>
      <w:r>
        <w:rPr>
          <w:rFonts w:hint="eastAsia"/>
          <w:color w:val="404040" w:themeColor="text1" w:themeTint="BF"/>
          <w:sz w:val="24"/>
          <w:szCs w:val="24"/>
        </w:rPr>
        <w:t>24</w:t>
      </w:r>
      <w:r>
        <w:rPr>
          <w:rFonts w:hint="eastAsia"/>
          <w:color w:val="404040" w:themeColor="text1" w:themeTint="BF"/>
          <w:sz w:val="24"/>
          <w:szCs w:val="24"/>
        </w:rPr>
        <w:t>小时无数据后，得到的停电数据，若停电时间点为上午</w:t>
      </w:r>
      <w:r>
        <w:rPr>
          <w:rFonts w:hint="eastAsia"/>
          <w:color w:val="404040" w:themeColor="text1" w:themeTint="BF"/>
          <w:sz w:val="24"/>
          <w:szCs w:val="24"/>
        </w:rPr>
        <w:t>6</w:t>
      </w:r>
      <w:r>
        <w:rPr>
          <w:rFonts w:hint="eastAsia"/>
          <w:color w:val="404040" w:themeColor="text1" w:themeTint="BF"/>
          <w:sz w:val="24"/>
          <w:szCs w:val="24"/>
        </w:rPr>
        <w:t>时</w:t>
      </w:r>
      <w:r>
        <w:rPr>
          <w:rFonts w:hint="eastAsia"/>
          <w:color w:val="404040" w:themeColor="text1" w:themeTint="BF"/>
          <w:sz w:val="24"/>
          <w:szCs w:val="24"/>
        </w:rPr>
        <w:t>~</w:t>
      </w:r>
      <w:r>
        <w:rPr>
          <w:rFonts w:hint="eastAsia"/>
          <w:color w:val="404040" w:themeColor="text1" w:themeTint="BF"/>
          <w:sz w:val="24"/>
          <w:szCs w:val="24"/>
        </w:rPr>
        <w:t>上午</w:t>
      </w:r>
      <w:r>
        <w:rPr>
          <w:rFonts w:hint="eastAsia"/>
          <w:color w:val="404040" w:themeColor="text1" w:themeTint="BF"/>
          <w:sz w:val="24"/>
          <w:szCs w:val="24"/>
        </w:rPr>
        <w:t>12</w:t>
      </w:r>
      <w:r>
        <w:rPr>
          <w:rFonts w:hint="eastAsia"/>
          <w:color w:val="404040" w:themeColor="text1" w:themeTint="BF"/>
          <w:sz w:val="24"/>
          <w:szCs w:val="24"/>
        </w:rPr>
        <w:t>时，且停电时长大于等于</w:t>
      </w:r>
      <w:r>
        <w:rPr>
          <w:rFonts w:hint="eastAsia"/>
          <w:color w:val="404040" w:themeColor="text1" w:themeTint="BF"/>
          <w:sz w:val="24"/>
          <w:szCs w:val="24"/>
        </w:rPr>
        <w:t>5</w:t>
      </w:r>
      <w:r>
        <w:rPr>
          <w:rFonts w:hint="eastAsia"/>
          <w:color w:val="404040" w:themeColor="text1" w:themeTint="BF"/>
          <w:sz w:val="24"/>
          <w:szCs w:val="24"/>
        </w:rPr>
        <w:t>小时、小于等于</w:t>
      </w:r>
      <w:r>
        <w:rPr>
          <w:rFonts w:hint="eastAsia"/>
          <w:color w:val="404040" w:themeColor="text1" w:themeTint="BF"/>
          <w:sz w:val="24"/>
          <w:szCs w:val="24"/>
        </w:rPr>
        <w:t>16</w:t>
      </w:r>
      <w:r>
        <w:rPr>
          <w:rFonts w:hint="eastAsia"/>
          <w:color w:val="404040" w:themeColor="text1" w:themeTint="BF"/>
          <w:sz w:val="24"/>
          <w:szCs w:val="24"/>
        </w:rPr>
        <w:t>小时判定为计划停电。其他停电状态判定为故障停电。</w:t>
      </w:r>
    </w:p>
    <w:p w:rsidR="00534199" w:rsidRDefault="004615F2" w:rsidP="009712A0">
      <w:pPr>
        <w:numPr>
          <w:ilvl w:val="0"/>
          <w:numId w:val="3"/>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匹配</w:t>
      </w:r>
      <w:r>
        <w:rPr>
          <w:rFonts w:hint="eastAsia"/>
          <w:color w:val="404040" w:themeColor="text1" w:themeTint="BF"/>
          <w:sz w:val="24"/>
          <w:szCs w:val="24"/>
        </w:rPr>
        <w:t>OMS</w:t>
      </w:r>
      <w:r>
        <w:rPr>
          <w:rFonts w:hint="eastAsia"/>
          <w:color w:val="404040" w:themeColor="text1" w:themeTint="BF"/>
          <w:sz w:val="24"/>
          <w:szCs w:val="24"/>
        </w:rPr>
        <w:t>中线路停电，查询相关联的台区，若发现关联台区为故障停电，将其设置为计划停电。</w:t>
      </w:r>
    </w:p>
    <w:p w:rsidR="00534199" w:rsidRDefault="004615F2" w:rsidP="009712A0">
      <w:pPr>
        <w:numPr>
          <w:ilvl w:val="0"/>
          <w:numId w:val="3"/>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表码曲线验证停电真实性：</w:t>
      </w:r>
    </w:p>
    <w:p w:rsidR="00534199" w:rsidRDefault="004615F2" w:rsidP="009712A0">
      <w:pPr>
        <w:numPr>
          <w:ilvl w:val="0"/>
          <w:numId w:val="4"/>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查询表码曲线表停电时间段是否有数据，若停电时间段内有数据，设置当前验证停电状态为：否。</w:t>
      </w:r>
    </w:p>
    <w:p w:rsidR="00534199" w:rsidRDefault="004615F2" w:rsidP="009712A0">
      <w:pPr>
        <w:numPr>
          <w:ilvl w:val="0"/>
          <w:numId w:val="4"/>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若查询到表码曲线表停电时间段无数据，获取当天表秒曲线数据</w:t>
      </w:r>
      <w:r>
        <w:rPr>
          <w:rFonts w:hint="eastAsia"/>
          <w:color w:val="404040" w:themeColor="text1" w:themeTint="BF"/>
          <w:sz w:val="24"/>
          <w:szCs w:val="24"/>
        </w:rPr>
        <w:t>、前一天与后一天数据，组成数据集。取停电时间段前有数据的两个点，与停电时间段后有数据的两个点。设定前面两点值为</w:t>
      </w:r>
      <w:r>
        <w:rPr>
          <w:rFonts w:hint="eastAsia"/>
          <w:color w:val="404040" w:themeColor="text1" w:themeTint="BF"/>
          <w:sz w:val="24"/>
          <w:szCs w:val="24"/>
        </w:rPr>
        <w:t>v11</w:t>
      </w:r>
      <w:r>
        <w:rPr>
          <w:rFonts w:hint="eastAsia"/>
          <w:color w:val="404040" w:themeColor="text1" w:themeTint="BF"/>
          <w:sz w:val="24"/>
          <w:szCs w:val="24"/>
        </w:rPr>
        <w:t>、</w:t>
      </w:r>
      <w:r>
        <w:rPr>
          <w:rFonts w:hint="eastAsia"/>
          <w:color w:val="404040" w:themeColor="text1" w:themeTint="BF"/>
          <w:sz w:val="24"/>
          <w:szCs w:val="24"/>
        </w:rPr>
        <w:t>v12</w:t>
      </w:r>
      <w:r>
        <w:rPr>
          <w:rFonts w:hint="eastAsia"/>
          <w:color w:val="404040" w:themeColor="text1" w:themeTint="BF"/>
          <w:sz w:val="24"/>
          <w:szCs w:val="24"/>
        </w:rPr>
        <w:t>，后</w:t>
      </w:r>
      <w:bookmarkStart w:id="22" w:name="_GoBack"/>
      <w:r>
        <w:rPr>
          <w:rFonts w:hint="eastAsia"/>
          <w:color w:val="404040" w:themeColor="text1" w:themeTint="BF"/>
          <w:sz w:val="24"/>
          <w:szCs w:val="24"/>
        </w:rPr>
        <w:t>面两</w:t>
      </w:r>
      <w:bookmarkEnd w:id="22"/>
      <w:r>
        <w:rPr>
          <w:rFonts w:hint="eastAsia"/>
          <w:color w:val="404040" w:themeColor="text1" w:themeTint="BF"/>
          <w:sz w:val="24"/>
          <w:szCs w:val="24"/>
        </w:rPr>
        <w:t>点值为</w:t>
      </w:r>
      <w:r>
        <w:rPr>
          <w:rFonts w:hint="eastAsia"/>
          <w:color w:val="404040" w:themeColor="text1" w:themeTint="BF"/>
          <w:sz w:val="24"/>
          <w:szCs w:val="24"/>
        </w:rPr>
        <w:t>v21</w:t>
      </w:r>
      <w:r>
        <w:rPr>
          <w:rFonts w:hint="eastAsia"/>
          <w:color w:val="404040" w:themeColor="text1" w:themeTint="BF"/>
          <w:sz w:val="24"/>
          <w:szCs w:val="24"/>
        </w:rPr>
        <w:t>、</w:t>
      </w:r>
      <w:r>
        <w:rPr>
          <w:rFonts w:hint="eastAsia"/>
          <w:color w:val="404040" w:themeColor="text1" w:themeTint="BF"/>
          <w:sz w:val="24"/>
          <w:szCs w:val="24"/>
        </w:rPr>
        <w:t>v22</w:t>
      </w:r>
      <w:r>
        <w:rPr>
          <w:rFonts w:hint="eastAsia"/>
          <w:color w:val="404040" w:themeColor="text1" w:themeTint="BF"/>
          <w:sz w:val="24"/>
          <w:szCs w:val="24"/>
        </w:rPr>
        <w:t>。若</w:t>
      </w:r>
      <w:r>
        <w:rPr>
          <w:rFonts w:hint="eastAsia"/>
          <w:color w:val="404040" w:themeColor="text1" w:themeTint="BF"/>
          <w:sz w:val="24"/>
          <w:szCs w:val="24"/>
        </w:rPr>
        <w:t>h11</w:t>
      </w:r>
      <w:r>
        <w:rPr>
          <w:rFonts w:hint="eastAsia"/>
          <w:color w:val="404040" w:themeColor="text1" w:themeTint="BF"/>
          <w:sz w:val="24"/>
          <w:szCs w:val="24"/>
        </w:rPr>
        <w:t>，</w:t>
      </w:r>
      <w:r>
        <w:rPr>
          <w:rFonts w:hint="eastAsia"/>
          <w:color w:val="404040" w:themeColor="text1" w:themeTint="BF"/>
          <w:sz w:val="24"/>
          <w:szCs w:val="24"/>
        </w:rPr>
        <w:t>h22</w:t>
      </w:r>
      <w:r>
        <w:rPr>
          <w:rFonts w:hint="eastAsia"/>
          <w:color w:val="404040" w:themeColor="text1" w:themeTint="BF"/>
          <w:sz w:val="24"/>
          <w:szCs w:val="24"/>
        </w:rPr>
        <w:t>无法获取到值判定当前停电状态为不确定。</w:t>
      </w:r>
    </w:p>
    <w:p w:rsidR="00534199" w:rsidRDefault="004615F2" w:rsidP="009712A0">
      <w:pPr>
        <w:numPr>
          <w:ilvl w:val="0"/>
          <w:numId w:val="4"/>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若</w:t>
      </w:r>
      <w:r>
        <w:rPr>
          <w:rFonts w:hint="eastAsia"/>
          <w:color w:val="404040" w:themeColor="text1" w:themeTint="BF"/>
          <w:sz w:val="24"/>
          <w:szCs w:val="24"/>
        </w:rPr>
        <w:t>v11&gt;v12</w:t>
      </w:r>
      <w:r>
        <w:rPr>
          <w:rFonts w:hint="eastAsia"/>
          <w:color w:val="404040" w:themeColor="text1" w:themeTint="BF"/>
          <w:sz w:val="24"/>
          <w:szCs w:val="24"/>
        </w:rPr>
        <w:t>或</w:t>
      </w:r>
      <w:r>
        <w:rPr>
          <w:rFonts w:hint="eastAsia"/>
          <w:color w:val="404040" w:themeColor="text1" w:themeTint="BF"/>
          <w:sz w:val="24"/>
          <w:szCs w:val="24"/>
        </w:rPr>
        <w:t>v21&gt;v22</w:t>
      </w:r>
      <w:r>
        <w:rPr>
          <w:rFonts w:hint="eastAsia"/>
          <w:color w:val="404040" w:themeColor="text1" w:themeTint="BF"/>
          <w:sz w:val="24"/>
          <w:szCs w:val="24"/>
        </w:rPr>
        <w:t>或</w:t>
      </w:r>
      <w:r>
        <w:rPr>
          <w:rFonts w:hint="eastAsia"/>
          <w:color w:val="404040" w:themeColor="text1" w:themeTint="BF"/>
          <w:sz w:val="24"/>
          <w:szCs w:val="24"/>
        </w:rPr>
        <w:t>v12&gt;v21</w:t>
      </w:r>
      <w:r>
        <w:rPr>
          <w:rFonts w:hint="eastAsia"/>
          <w:color w:val="404040" w:themeColor="text1" w:themeTint="BF"/>
          <w:sz w:val="24"/>
          <w:szCs w:val="24"/>
        </w:rPr>
        <w:t>则判定当前状态为：数据无效。</w:t>
      </w:r>
    </w:p>
    <w:p w:rsidR="00534199" w:rsidRDefault="004615F2" w:rsidP="009712A0">
      <w:pPr>
        <w:numPr>
          <w:ilvl w:val="0"/>
          <w:numId w:val="4"/>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lastRenderedPageBreak/>
        <w:t>取</w:t>
      </w:r>
      <w:r>
        <w:rPr>
          <w:rFonts w:hint="eastAsia"/>
          <w:color w:val="404040" w:themeColor="text1" w:themeTint="BF"/>
          <w:sz w:val="24"/>
          <w:szCs w:val="24"/>
        </w:rPr>
        <w:t>v11</w:t>
      </w:r>
      <w:r>
        <w:rPr>
          <w:rFonts w:hint="eastAsia"/>
          <w:color w:val="404040" w:themeColor="text1" w:themeTint="BF"/>
          <w:sz w:val="24"/>
          <w:szCs w:val="24"/>
        </w:rPr>
        <w:t>时间点为</w:t>
      </w:r>
      <w:r>
        <w:rPr>
          <w:rFonts w:hint="eastAsia"/>
          <w:color w:val="404040" w:themeColor="text1" w:themeTint="BF"/>
          <w:sz w:val="24"/>
          <w:szCs w:val="24"/>
        </w:rPr>
        <w:t>h11</w:t>
      </w:r>
      <w:r>
        <w:rPr>
          <w:rFonts w:hint="eastAsia"/>
          <w:color w:val="404040" w:themeColor="text1" w:themeTint="BF"/>
          <w:sz w:val="24"/>
          <w:szCs w:val="24"/>
        </w:rPr>
        <w:t>，</w:t>
      </w:r>
      <w:r>
        <w:rPr>
          <w:rFonts w:hint="eastAsia"/>
          <w:color w:val="404040" w:themeColor="text1" w:themeTint="BF"/>
          <w:sz w:val="24"/>
          <w:szCs w:val="24"/>
        </w:rPr>
        <w:t>v12</w:t>
      </w:r>
      <w:r>
        <w:rPr>
          <w:rFonts w:hint="eastAsia"/>
          <w:color w:val="404040" w:themeColor="text1" w:themeTint="BF"/>
          <w:sz w:val="24"/>
          <w:szCs w:val="24"/>
        </w:rPr>
        <w:t>时间点为</w:t>
      </w:r>
      <w:r>
        <w:rPr>
          <w:rFonts w:hint="eastAsia"/>
          <w:color w:val="404040" w:themeColor="text1" w:themeTint="BF"/>
          <w:sz w:val="24"/>
          <w:szCs w:val="24"/>
        </w:rPr>
        <w:t>h12</w:t>
      </w:r>
      <w:r>
        <w:rPr>
          <w:rFonts w:hint="eastAsia"/>
          <w:color w:val="404040" w:themeColor="text1" w:themeTint="BF"/>
          <w:sz w:val="24"/>
          <w:szCs w:val="24"/>
        </w:rPr>
        <w:t>，</w:t>
      </w:r>
      <w:r>
        <w:rPr>
          <w:rFonts w:hint="eastAsia"/>
          <w:color w:val="404040" w:themeColor="text1" w:themeTint="BF"/>
          <w:sz w:val="24"/>
          <w:szCs w:val="24"/>
        </w:rPr>
        <w:t>v21</w:t>
      </w:r>
      <w:r>
        <w:rPr>
          <w:rFonts w:hint="eastAsia"/>
          <w:color w:val="404040" w:themeColor="text1" w:themeTint="BF"/>
          <w:sz w:val="24"/>
          <w:szCs w:val="24"/>
        </w:rPr>
        <w:t>时间点为</w:t>
      </w:r>
      <w:r>
        <w:rPr>
          <w:rFonts w:hint="eastAsia"/>
          <w:color w:val="404040" w:themeColor="text1" w:themeTint="BF"/>
          <w:sz w:val="24"/>
          <w:szCs w:val="24"/>
        </w:rPr>
        <w:t>h21</w:t>
      </w:r>
      <w:r>
        <w:rPr>
          <w:rFonts w:hint="eastAsia"/>
          <w:color w:val="404040" w:themeColor="text1" w:themeTint="BF"/>
          <w:sz w:val="24"/>
          <w:szCs w:val="24"/>
        </w:rPr>
        <w:t>，</w:t>
      </w:r>
      <w:r>
        <w:rPr>
          <w:rFonts w:hint="eastAsia"/>
          <w:color w:val="404040" w:themeColor="text1" w:themeTint="BF"/>
          <w:sz w:val="24"/>
          <w:szCs w:val="24"/>
        </w:rPr>
        <w:t>v22</w:t>
      </w:r>
      <w:r>
        <w:rPr>
          <w:rFonts w:hint="eastAsia"/>
          <w:color w:val="404040" w:themeColor="text1" w:themeTint="BF"/>
          <w:sz w:val="24"/>
          <w:szCs w:val="24"/>
        </w:rPr>
        <w:t>时间点为</w:t>
      </w:r>
      <w:r>
        <w:rPr>
          <w:rFonts w:hint="eastAsia"/>
          <w:color w:val="404040" w:themeColor="text1" w:themeTint="BF"/>
          <w:sz w:val="24"/>
          <w:szCs w:val="24"/>
        </w:rPr>
        <w:t>h22</w:t>
      </w:r>
    </w:p>
    <w:p w:rsidR="00534199" w:rsidRDefault="004615F2" w:rsidP="009712A0">
      <w:pPr>
        <w:numPr>
          <w:ilvl w:val="0"/>
          <w:numId w:val="4"/>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若满足</w:t>
      </w:r>
      <w:r>
        <w:rPr>
          <w:rFonts w:hint="eastAsia"/>
          <w:color w:val="404040" w:themeColor="text1" w:themeTint="BF"/>
          <w:sz w:val="24"/>
          <w:szCs w:val="24"/>
        </w:rPr>
        <w:t>[(v21-v12)/(h21-h12)]/{{[(v22-v21)/(h22-h21)]+(v12-v11)/(h12-h11</w:t>
      </w:r>
      <w:r>
        <w:rPr>
          <w:rFonts w:hint="eastAsia"/>
          <w:color w:val="404040" w:themeColor="text1" w:themeTint="BF"/>
          <w:sz w:val="24"/>
          <w:szCs w:val="24"/>
        </w:rPr>
        <w:t>)}/2}&lt;0.666</w:t>
      </w:r>
      <w:r>
        <w:rPr>
          <w:rFonts w:hint="eastAsia"/>
          <w:color w:val="404040" w:themeColor="text1" w:themeTint="BF"/>
          <w:sz w:val="24"/>
          <w:szCs w:val="24"/>
        </w:rPr>
        <w:t>则停电状态判定为：是，不满足判定为：否。</w:t>
      </w:r>
    </w:p>
    <w:p w:rsidR="00534199" w:rsidRDefault="004615F2" w:rsidP="009712A0">
      <w:pPr>
        <w:numPr>
          <w:ilvl w:val="0"/>
          <w:numId w:val="4"/>
        </w:numPr>
        <w:spacing w:before="156" w:afterLines="50" w:after="156" w:line="288" w:lineRule="auto"/>
        <w:ind w:left="845" w:firstLineChars="0"/>
        <w:rPr>
          <w:color w:val="404040" w:themeColor="text1" w:themeTint="BF"/>
          <w:sz w:val="24"/>
          <w:szCs w:val="24"/>
        </w:rPr>
      </w:pPr>
      <w:r>
        <w:rPr>
          <w:rFonts w:hint="eastAsia"/>
          <w:color w:val="404040" w:themeColor="text1" w:themeTint="BF"/>
          <w:sz w:val="24"/>
          <w:szCs w:val="24"/>
        </w:rPr>
        <w:t>容量倍率比判断停电真实性：若</w:t>
      </w:r>
      <w:r>
        <w:rPr>
          <w:rFonts w:hint="eastAsia"/>
          <w:color w:val="404040" w:themeColor="text1" w:themeTint="BF"/>
          <w:sz w:val="24"/>
          <w:szCs w:val="24"/>
        </w:rPr>
        <w:t>v21-v12&gt;(</w:t>
      </w:r>
      <w:r>
        <w:rPr>
          <w:rFonts w:hint="eastAsia"/>
          <w:color w:val="404040" w:themeColor="text1" w:themeTint="BF"/>
          <w:sz w:val="24"/>
          <w:szCs w:val="24"/>
        </w:rPr>
        <w:t>容量</w:t>
      </w:r>
      <w:r>
        <w:rPr>
          <w:rFonts w:hint="eastAsia"/>
          <w:color w:val="404040" w:themeColor="text1" w:themeTint="BF"/>
          <w:sz w:val="24"/>
          <w:szCs w:val="24"/>
        </w:rPr>
        <w:t>/</w:t>
      </w:r>
      <w:r>
        <w:rPr>
          <w:rFonts w:hint="eastAsia"/>
          <w:color w:val="404040" w:themeColor="text1" w:themeTint="BF"/>
          <w:sz w:val="24"/>
          <w:szCs w:val="24"/>
        </w:rPr>
        <w:t>倍率</w:t>
      </w:r>
      <w:r>
        <w:rPr>
          <w:rFonts w:hint="eastAsia"/>
          <w:color w:val="404040" w:themeColor="text1" w:themeTint="BF"/>
          <w:sz w:val="24"/>
          <w:szCs w:val="24"/>
        </w:rPr>
        <w:t>)</w:t>
      </w:r>
      <w:r>
        <w:rPr>
          <w:rFonts w:hint="eastAsia"/>
          <w:color w:val="404040" w:themeColor="text1" w:themeTint="BF"/>
          <w:sz w:val="24"/>
          <w:szCs w:val="24"/>
        </w:rPr>
        <w:t>判定状态为：无效数据。</w:t>
      </w:r>
    </w:p>
    <w:p w:rsidR="00534199" w:rsidRDefault="004615F2" w:rsidP="009712A0">
      <w:pPr>
        <w:pStyle w:val="3"/>
        <w:numPr>
          <w:ilvl w:val="1"/>
          <w:numId w:val="1"/>
        </w:numPr>
        <w:spacing w:before="156"/>
        <w:rPr>
          <w:color w:val="404040" w:themeColor="text1" w:themeTint="BF"/>
        </w:rPr>
      </w:pPr>
      <w:bookmarkStart w:id="23" w:name="_Toc20133"/>
      <w:r>
        <w:rPr>
          <w:rFonts w:hint="eastAsia"/>
          <w:color w:val="404040" w:themeColor="text1" w:themeTint="BF"/>
        </w:rPr>
        <w:t>异动数据判定规则</w:t>
      </w:r>
      <w:bookmarkEnd w:id="23"/>
    </w:p>
    <w:p w:rsidR="00534199" w:rsidRDefault="004615F2" w:rsidP="009712A0">
      <w:pPr>
        <w:numPr>
          <w:ilvl w:val="0"/>
          <w:numId w:val="5"/>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异动数据判定规则，根据电流电压数据判断，电流电压为空同一时间点判断为停电，且停电时间点为大于等于</w:t>
      </w:r>
      <w:r>
        <w:rPr>
          <w:rFonts w:hint="eastAsia"/>
          <w:color w:val="404040" w:themeColor="text1" w:themeTint="BF"/>
          <w:sz w:val="24"/>
          <w:szCs w:val="24"/>
        </w:rPr>
        <w:t>2</w:t>
      </w:r>
      <w:r>
        <w:rPr>
          <w:rFonts w:hint="eastAsia"/>
          <w:color w:val="404040" w:themeColor="text1" w:themeTint="BF"/>
          <w:sz w:val="24"/>
          <w:szCs w:val="24"/>
        </w:rPr>
        <w:t>个点。</w:t>
      </w:r>
    </w:p>
    <w:p w:rsidR="00534199" w:rsidRDefault="004615F2" w:rsidP="009712A0">
      <w:pPr>
        <w:numPr>
          <w:ilvl w:val="0"/>
          <w:numId w:val="5"/>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单日停电次数大于</w:t>
      </w:r>
      <w:r>
        <w:rPr>
          <w:rFonts w:hint="eastAsia"/>
          <w:color w:val="404040" w:themeColor="text1" w:themeTint="BF"/>
          <w:sz w:val="24"/>
          <w:szCs w:val="24"/>
        </w:rPr>
        <w:t>10</w:t>
      </w:r>
      <w:r>
        <w:rPr>
          <w:rFonts w:hint="eastAsia"/>
          <w:color w:val="404040" w:themeColor="text1" w:themeTint="BF"/>
          <w:sz w:val="24"/>
          <w:szCs w:val="24"/>
        </w:rPr>
        <w:t>次。</w:t>
      </w:r>
    </w:p>
    <w:p w:rsidR="00534199" w:rsidRDefault="004615F2" w:rsidP="009712A0">
      <w:pPr>
        <w:numPr>
          <w:ilvl w:val="0"/>
          <w:numId w:val="5"/>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重复无数据。及有规律性几个点出现无电有状态。</w:t>
      </w:r>
    </w:p>
    <w:p w:rsidR="00534199" w:rsidRDefault="004615F2" w:rsidP="009712A0">
      <w:pPr>
        <w:numPr>
          <w:ilvl w:val="0"/>
          <w:numId w:val="5"/>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单日</w:t>
      </w:r>
      <w:r>
        <w:rPr>
          <w:rFonts w:hint="eastAsia"/>
          <w:color w:val="404040" w:themeColor="text1" w:themeTint="BF"/>
          <w:sz w:val="24"/>
          <w:szCs w:val="24"/>
        </w:rPr>
        <w:t>96</w:t>
      </w:r>
      <w:r>
        <w:rPr>
          <w:rFonts w:hint="eastAsia"/>
          <w:color w:val="404040" w:themeColor="text1" w:themeTint="BF"/>
          <w:sz w:val="24"/>
          <w:szCs w:val="24"/>
        </w:rPr>
        <w:t>点全无数据。</w:t>
      </w:r>
    </w:p>
    <w:p w:rsidR="00534199" w:rsidRDefault="004615F2" w:rsidP="009712A0">
      <w:pPr>
        <w:pStyle w:val="3"/>
        <w:numPr>
          <w:ilvl w:val="1"/>
          <w:numId w:val="1"/>
        </w:numPr>
        <w:spacing w:before="156"/>
        <w:rPr>
          <w:color w:val="404040" w:themeColor="text1" w:themeTint="BF"/>
        </w:rPr>
      </w:pPr>
      <w:bookmarkStart w:id="24" w:name="_Toc13433"/>
      <w:r>
        <w:rPr>
          <w:rFonts w:hint="eastAsia"/>
          <w:color w:val="404040" w:themeColor="text1" w:themeTint="BF"/>
        </w:rPr>
        <w:t>OMS</w:t>
      </w:r>
      <w:r>
        <w:rPr>
          <w:rFonts w:hint="eastAsia"/>
          <w:color w:val="404040" w:themeColor="text1" w:themeTint="BF"/>
        </w:rPr>
        <w:t>停电判定步骤</w:t>
      </w:r>
      <w:bookmarkEnd w:id="24"/>
    </w:p>
    <w:p w:rsidR="00534199" w:rsidRDefault="004615F2" w:rsidP="009712A0">
      <w:pPr>
        <w:numPr>
          <w:ilvl w:val="0"/>
          <w:numId w:val="6"/>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根据线路数据表提取线路数据关键字：删除线路名称前</w:t>
      </w:r>
      <w:r>
        <w:rPr>
          <w:color w:val="404040" w:themeColor="text1" w:themeTint="BF"/>
          <w:sz w:val="24"/>
          <w:szCs w:val="24"/>
        </w:rPr>
        <w:t>”</w:t>
      </w:r>
      <w:r>
        <w:rPr>
          <w:rFonts w:hint="eastAsia"/>
          <w:color w:val="404040" w:themeColor="text1" w:themeTint="BF"/>
          <w:sz w:val="24"/>
          <w:szCs w:val="24"/>
        </w:rPr>
        <w:t>10kV</w:t>
      </w:r>
      <w:r>
        <w:rPr>
          <w:color w:val="404040" w:themeColor="text1" w:themeTint="BF"/>
          <w:sz w:val="24"/>
          <w:szCs w:val="24"/>
        </w:rPr>
        <w:t>”</w:t>
      </w:r>
      <w:r>
        <w:rPr>
          <w:rFonts w:hint="eastAsia"/>
          <w:color w:val="404040" w:themeColor="text1" w:themeTint="BF"/>
          <w:sz w:val="24"/>
          <w:szCs w:val="24"/>
        </w:rPr>
        <w:t>字符，删除线路名称后数字。将线路中不规范罗马字符（</w:t>
      </w:r>
      <w:r>
        <w:rPr>
          <w:color w:val="404040" w:themeColor="text1" w:themeTint="BF"/>
          <w:sz w:val="24"/>
          <w:szCs w:val="24"/>
        </w:rPr>
        <w:t>“</w:t>
      </w:r>
      <w:r>
        <w:rPr>
          <w:rFonts w:hint="eastAsia"/>
          <w:color w:val="404040" w:themeColor="text1" w:themeTint="BF"/>
          <w:sz w:val="24"/>
          <w:szCs w:val="24"/>
        </w:rPr>
        <w:t>I</w:t>
      </w:r>
      <w:r>
        <w:rPr>
          <w:rFonts w:hint="eastAsia"/>
          <w:color w:val="404040" w:themeColor="text1" w:themeTint="BF"/>
          <w:sz w:val="24"/>
          <w:szCs w:val="24"/>
        </w:rPr>
        <w:t>、</w:t>
      </w:r>
      <w:r>
        <w:rPr>
          <w:rFonts w:hint="eastAsia"/>
          <w:color w:val="404040" w:themeColor="text1" w:themeTint="BF"/>
          <w:sz w:val="24"/>
          <w:szCs w:val="24"/>
        </w:rPr>
        <w:t>II</w:t>
      </w:r>
      <w:r>
        <w:rPr>
          <w:rFonts w:hint="eastAsia"/>
          <w:color w:val="404040" w:themeColor="text1" w:themeTint="BF"/>
          <w:sz w:val="24"/>
          <w:szCs w:val="24"/>
        </w:rPr>
        <w:t>、</w:t>
      </w:r>
      <w:r>
        <w:rPr>
          <w:rFonts w:hint="eastAsia"/>
          <w:color w:val="404040" w:themeColor="text1" w:themeTint="BF"/>
          <w:sz w:val="24"/>
          <w:szCs w:val="24"/>
        </w:rPr>
        <w:t>III</w:t>
      </w:r>
      <w:r>
        <w:rPr>
          <w:rFonts w:hint="eastAsia"/>
          <w:color w:val="404040" w:themeColor="text1" w:themeTint="BF"/>
          <w:sz w:val="24"/>
          <w:szCs w:val="24"/>
        </w:rPr>
        <w:t>、</w:t>
      </w:r>
      <w:r>
        <w:rPr>
          <w:rFonts w:hint="eastAsia"/>
          <w:color w:val="404040" w:themeColor="text1" w:themeTint="BF"/>
          <w:sz w:val="24"/>
          <w:szCs w:val="24"/>
        </w:rPr>
        <w:t>IV</w:t>
      </w:r>
      <w:r>
        <w:rPr>
          <w:rFonts w:hint="eastAsia"/>
          <w:color w:val="404040" w:themeColor="text1" w:themeTint="BF"/>
          <w:sz w:val="24"/>
          <w:szCs w:val="24"/>
        </w:rPr>
        <w:t>、</w:t>
      </w:r>
      <w:r>
        <w:rPr>
          <w:rFonts w:hint="eastAsia"/>
          <w:color w:val="404040" w:themeColor="text1" w:themeTint="BF"/>
          <w:sz w:val="24"/>
          <w:szCs w:val="24"/>
        </w:rPr>
        <w:t>V</w:t>
      </w:r>
      <w:r>
        <w:rPr>
          <w:color w:val="404040" w:themeColor="text1" w:themeTint="BF"/>
          <w:sz w:val="24"/>
          <w:szCs w:val="24"/>
        </w:rPr>
        <w:t>”</w:t>
      </w:r>
      <w:r>
        <w:rPr>
          <w:rFonts w:hint="eastAsia"/>
          <w:color w:val="404040" w:themeColor="text1" w:themeTint="BF"/>
          <w:sz w:val="24"/>
          <w:szCs w:val="24"/>
        </w:rPr>
        <w:t>）改为规范罗马字符</w:t>
      </w:r>
      <w:r>
        <w:rPr>
          <w:color w:val="404040" w:themeColor="text1" w:themeTint="BF"/>
          <w:sz w:val="24"/>
          <w:szCs w:val="24"/>
        </w:rPr>
        <w:t>”Ⅰ</w:t>
      </w:r>
      <w:r>
        <w:rPr>
          <w:rFonts w:hint="eastAsia"/>
          <w:color w:val="404040" w:themeColor="text1" w:themeTint="BF"/>
          <w:sz w:val="24"/>
          <w:szCs w:val="24"/>
        </w:rPr>
        <w:t>、</w:t>
      </w:r>
      <w:r>
        <w:rPr>
          <w:color w:val="404040" w:themeColor="text1" w:themeTint="BF"/>
          <w:sz w:val="24"/>
          <w:szCs w:val="24"/>
        </w:rPr>
        <w:t>Ⅱ</w:t>
      </w:r>
      <w:r>
        <w:rPr>
          <w:rFonts w:hint="eastAsia"/>
          <w:color w:val="404040" w:themeColor="text1" w:themeTint="BF"/>
          <w:sz w:val="24"/>
          <w:szCs w:val="24"/>
        </w:rPr>
        <w:t>、</w:t>
      </w:r>
      <w:r>
        <w:rPr>
          <w:color w:val="404040" w:themeColor="text1" w:themeTint="BF"/>
          <w:sz w:val="24"/>
          <w:szCs w:val="24"/>
        </w:rPr>
        <w:t>Ⅲ</w:t>
      </w:r>
      <w:r>
        <w:rPr>
          <w:rFonts w:hint="eastAsia"/>
          <w:color w:val="404040" w:themeColor="text1" w:themeTint="BF"/>
          <w:sz w:val="24"/>
          <w:szCs w:val="24"/>
        </w:rPr>
        <w:t>、</w:t>
      </w:r>
      <w:r>
        <w:rPr>
          <w:color w:val="404040" w:themeColor="text1" w:themeTint="BF"/>
          <w:sz w:val="24"/>
          <w:szCs w:val="24"/>
        </w:rPr>
        <w:t>Ⅳ</w:t>
      </w:r>
      <w:r>
        <w:rPr>
          <w:rFonts w:hint="eastAsia"/>
          <w:color w:val="404040" w:themeColor="text1" w:themeTint="BF"/>
          <w:sz w:val="24"/>
          <w:szCs w:val="24"/>
        </w:rPr>
        <w:t>、</w:t>
      </w:r>
      <w:r>
        <w:rPr>
          <w:color w:val="404040" w:themeColor="text1" w:themeTint="BF"/>
          <w:sz w:val="24"/>
          <w:szCs w:val="24"/>
        </w:rPr>
        <w:t>Ⅴ”</w:t>
      </w:r>
      <w:r>
        <w:rPr>
          <w:rFonts w:hint="eastAsia"/>
          <w:color w:val="404040" w:themeColor="text1" w:themeTint="BF"/>
          <w:sz w:val="24"/>
          <w:szCs w:val="24"/>
        </w:rPr>
        <w:t>。</w:t>
      </w:r>
    </w:p>
    <w:p w:rsidR="00534199" w:rsidRDefault="004615F2" w:rsidP="009712A0">
      <w:pPr>
        <w:numPr>
          <w:ilvl w:val="0"/>
          <w:numId w:val="6"/>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根据关键字在</w:t>
      </w:r>
      <w:r>
        <w:rPr>
          <w:rFonts w:hint="eastAsia"/>
          <w:color w:val="404040" w:themeColor="text1" w:themeTint="BF"/>
          <w:sz w:val="24"/>
          <w:szCs w:val="24"/>
        </w:rPr>
        <w:t>OMS</w:t>
      </w:r>
      <w:r>
        <w:rPr>
          <w:rFonts w:hint="eastAsia"/>
          <w:color w:val="404040" w:themeColor="text1" w:themeTint="BF"/>
          <w:sz w:val="24"/>
          <w:szCs w:val="24"/>
        </w:rPr>
        <w:t>数据中检修设备列、工作内容列中查询线路关键字，匹</w:t>
      </w:r>
      <w:r>
        <w:rPr>
          <w:rFonts w:hint="eastAsia"/>
          <w:color w:val="404040" w:themeColor="text1" w:themeTint="BF"/>
          <w:sz w:val="24"/>
          <w:szCs w:val="24"/>
        </w:rPr>
        <w:lastRenderedPageBreak/>
        <w:t>配停电线路。</w:t>
      </w:r>
    </w:p>
    <w:p w:rsidR="00534199" w:rsidRDefault="004615F2" w:rsidP="009712A0">
      <w:pPr>
        <w:numPr>
          <w:ilvl w:val="0"/>
          <w:numId w:val="6"/>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将匹配到的线路保存为</w:t>
      </w:r>
      <w:r>
        <w:rPr>
          <w:rFonts w:hint="eastAsia"/>
          <w:color w:val="404040" w:themeColor="text1" w:themeTint="BF"/>
          <w:sz w:val="24"/>
          <w:szCs w:val="24"/>
        </w:rPr>
        <w:t>OMS</w:t>
      </w:r>
      <w:r>
        <w:rPr>
          <w:rFonts w:hint="eastAsia"/>
          <w:color w:val="404040" w:themeColor="text1" w:themeTint="BF"/>
          <w:sz w:val="24"/>
          <w:szCs w:val="24"/>
        </w:rPr>
        <w:t>停电数据，将实际停电时间设置为停电开始时间，将实际恢复供电时间设置为停电结束时间。</w:t>
      </w:r>
    </w:p>
    <w:p w:rsidR="00534199" w:rsidRDefault="004615F2" w:rsidP="009712A0">
      <w:pPr>
        <w:numPr>
          <w:ilvl w:val="0"/>
          <w:numId w:val="6"/>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将</w:t>
      </w:r>
      <w:r>
        <w:rPr>
          <w:rFonts w:hint="eastAsia"/>
          <w:color w:val="404040" w:themeColor="text1" w:themeTint="BF"/>
          <w:sz w:val="24"/>
          <w:szCs w:val="24"/>
        </w:rPr>
        <w:t>OMS</w:t>
      </w:r>
      <w:r>
        <w:rPr>
          <w:rFonts w:hint="eastAsia"/>
          <w:color w:val="404040" w:themeColor="text1" w:themeTint="BF"/>
          <w:sz w:val="24"/>
          <w:szCs w:val="24"/>
        </w:rPr>
        <w:t>停电数据与用采停电数据关联。关联</w:t>
      </w:r>
      <w:r>
        <w:rPr>
          <w:rFonts w:hint="eastAsia"/>
          <w:color w:val="404040" w:themeColor="text1" w:themeTint="BF"/>
          <w:sz w:val="24"/>
          <w:szCs w:val="24"/>
        </w:rPr>
        <w:t>OMS</w:t>
      </w:r>
      <w:r>
        <w:rPr>
          <w:rFonts w:hint="eastAsia"/>
          <w:color w:val="404040" w:themeColor="text1" w:themeTint="BF"/>
          <w:sz w:val="24"/>
          <w:szCs w:val="24"/>
        </w:rPr>
        <w:t>停电数据线路与用采停电台区所属线路、</w:t>
      </w:r>
      <w:r>
        <w:rPr>
          <w:rFonts w:hint="eastAsia"/>
          <w:color w:val="404040" w:themeColor="text1" w:themeTint="BF"/>
          <w:sz w:val="24"/>
          <w:szCs w:val="24"/>
        </w:rPr>
        <w:t>OMS</w:t>
      </w:r>
      <w:r>
        <w:rPr>
          <w:rFonts w:hint="eastAsia"/>
          <w:color w:val="404040" w:themeColor="text1" w:themeTint="BF"/>
          <w:sz w:val="24"/>
          <w:szCs w:val="24"/>
        </w:rPr>
        <w:t>停电起始时间与用采停电起始时间。两数据时间段若存在包含或交叉关系，及将数据关联。</w:t>
      </w:r>
    </w:p>
    <w:p w:rsidR="00534199" w:rsidRDefault="004615F2" w:rsidP="009712A0">
      <w:pPr>
        <w:pStyle w:val="3"/>
        <w:numPr>
          <w:ilvl w:val="1"/>
          <w:numId w:val="1"/>
        </w:numPr>
        <w:spacing w:before="156"/>
        <w:rPr>
          <w:color w:val="404040" w:themeColor="text1" w:themeTint="BF"/>
        </w:rPr>
      </w:pPr>
      <w:bookmarkStart w:id="25" w:name="_Toc23049"/>
      <w:r>
        <w:rPr>
          <w:rFonts w:hint="eastAsia"/>
          <w:color w:val="404040" w:themeColor="text1" w:themeTint="BF"/>
        </w:rPr>
        <w:t>线路停电台区数占比计算、全线停电判定</w:t>
      </w:r>
      <w:bookmarkEnd w:id="25"/>
    </w:p>
    <w:p w:rsidR="00534199" w:rsidRDefault="004615F2" w:rsidP="009712A0">
      <w:pPr>
        <w:numPr>
          <w:ilvl w:val="0"/>
          <w:numId w:val="7"/>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根据当前线路台区关系，计算当前停电时间点台区所属线路台区总数，将停电台区总数保存到停电数据中</w:t>
      </w:r>
    </w:p>
    <w:p w:rsidR="00534199" w:rsidRDefault="004615F2" w:rsidP="009712A0">
      <w:pPr>
        <w:numPr>
          <w:ilvl w:val="0"/>
          <w:numId w:val="7"/>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根据当前线路台区关系，计算当天当前线路停电台区数，将停电台区数保存到数据中。（由于停电数据是以每天、次在数据库中存在，一天可能存在多次停电，此计算一天停电多次也只计算为一次）</w:t>
      </w:r>
    </w:p>
    <w:p w:rsidR="00534199" w:rsidRDefault="004615F2" w:rsidP="009712A0">
      <w:pPr>
        <w:numPr>
          <w:ilvl w:val="0"/>
          <w:numId w:val="7"/>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线路停电台区数除以台区总数得到停电台区占比。</w:t>
      </w:r>
    </w:p>
    <w:p w:rsidR="00534199" w:rsidRDefault="004615F2" w:rsidP="009712A0">
      <w:pPr>
        <w:numPr>
          <w:ilvl w:val="0"/>
          <w:numId w:val="7"/>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若线路停电占比大于</w:t>
      </w:r>
      <w:r>
        <w:rPr>
          <w:rFonts w:hint="eastAsia"/>
          <w:color w:val="404040" w:themeColor="text1" w:themeTint="BF"/>
          <w:sz w:val="24"/>
          <w:szCs w:val="24"/>
        </w:rPr>
        <w:t>95%</w:t>
      </w:r>
      <w:r>
        <w:rPr>
          <w:rFonts w:hint="eastAsia"/>
          <w:color w:val="404040" w:themeColor="text1" w:themeTint="BF"/>
          <w:sz w:val="24"/>
          <w:szCs w:val="24"/>
        </w:rPr>
        <w:t>判定问全线停电。</w:t>
      </w:r>
    </w:p>
    <w:p w:rsidR="00534199" w:rsidRDefault="004615F2" w:rsidP="009712A0">
      <w:pPr>
        <w:pStyle w:val="3"/>
        <w:numPr>
          <w:ilvl w:val="1"/>
          <w:numId w:val="1"/>
        </w:numPr>
        <w:spacing w:before="156"/>
        <w:rPr>
          <w:color w:val="404040" w:themeColor="text1" w:themeTint="BF"/>
        </w:rPr>
      </w:pPr>
      <w:bookmarkStart w:id="26" w:name="_Toc26592"/>
      <w:r>
        <w:rPr>
          <w:rFonts w:hint="eastAsia"/>
          <w:color w:val="404040" w:themeColor="text1" w:themeTint="BF"/>
        </w:rPr>
        <w:t>电量损耗计算</w:t>
      </w:r>
      <w:bookmarkEnd w:id="26"/>
    </w:p>
    <w:p w:rsidR="00534199" w:rsidRDefault="004615F2" w:rsidP="009712A0">
      <w:pPr>
        <w:numPr>
          <w:ilvl w:val="0"/>
          <w:numId w:val="8"/>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取停电时间段</w:t>
      </w:r>
      <w:r>
        <w:rPr>
          <w:rFonts w:hint="eastAsia"/>
          <w:color w:val="404040" w:themeColor="text1" w:themeTint="BF"/>
          <w:sz w:val="24"/>
          <w:szCs w:val="24"/>
        </w:rPr>
        <w:t>7</w:t>
      </w:r>
      <w:r>
        <w:rPr>
          <w:rFonts w:hint="eastAsia"/>
          <w:color w:val="404040" w:themeColor="text1" w:themeTint="BF"/>
          <w:sz w:val="24"/>
          <w:szCs w:val="24"/>
        </w:rPr>
        <w:t>天前数据与停电时间段停电</w:t>
      </w:r>
      <w:r>
        <w:rPr>
          <w:rFonts w:hint="eastAsia"/>
          <w:color w:val="404040" w:themeColor="text1" w:themeTint="BF"/>
          <w:sz w:val="24"/>
          <w:szCs w:val="24"/>
        </w:rPr>
        <w:t>7</w:t>
      </w:r>
      <w:r>
        <w:rPr>
          <w:rFonts w:hint="eastAsia"/>
          <w:color w:val="404040" w:themeColor="text1" w:themeTint="BF"/>
          <w:sz w:val="24"/>
          <w:szCs w:val="24"/>
        </w:rPr>
        <w:t>天后数据。（若停电</w:t>
      </w:r>
      <w:r>
        <w:rPr>
          <w:rFonts w:hint="eastAsia"/>
          <w:color w:val="404040" w:themeColor="text1" w:themeTint="BF"/>
          <w:sz w:val="24"/>
          <w:szCs w:val="24"/>
        </w:rPr>
        <w:t>7</w:t>
      </w:r>
      <w:r>
        <w:rPr>
          <w:rFonts w:hint="eastAsia"/>
          <w:color w:val="404040" w:themeColor="text1" w:themeTint="BF"/>
          <w:sz w:val="24"/>
          <w:szCs w:val="24"/>
        </w:rPr>
        <w:t>天后无数据将不取）</w:t>
      </w:r>
    </w:p>
    <w:p w:rsidR="00534199" w:rsidRDefault="004615F2" w:rsidP="009712A0">
      <w:pPr>
        <w:numPr>
          <w:ilvl w:val="0"/>
          <w:numId w:val="8"/>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根据停电时间段取出</w:t>
      </w:r>
      <w:r>
        <w:rPr>
          <w:rFonts w:hint="eastAsia"/>
          <w:color w:val="404040" w:themeColor="text1" w:themeTint="BF"/>
          <w:sz w:val="24"/>
          <w:szCs w:val="24"/>
        </w:rPr>
        <w:t>7</w:t>
      </w:r>
      <w:r>
        <w:rPr>
          <w:rFonts w:hint="eastAsia"/>
          <w:color w:val="404040" w:themeColor="text1" w:themeTint="BF"/>
          <w:sz w:val="24"/>
          <w:szCs w:val="24"/>
        </w:rPr>
        <w:t>天前同一时间段表码曲线前后两点</w:t>
      </w:r>
      <w:r>
        <w:rPr>
          <w:rFonts w:hint="eastAsia"/>
          <w:color w:val="404040" w:themeColor="text1" w:themeTint="BF"/>
          <w:sz w:val="24"/>
          <w:szCs w:val="24"/>
        </w:rPr>
        <w:t>v11</w:t>
      </w:r>
      <w:r>
        <w:rPr>
          <w:rFonts w:hint="eastAsia"/>
          <w:color w:val="404040" w:themeColor="text1" w:themeTint="BF"/>
          <w:sz w:val="24"/>
          <w:szCs w:val="24"/>
        </w:rPr>
        <w:t>、</w:t>
      </w:r>
      <w:r>
        <w:rPr>
          <w:rFonts w:hint="eastAsia"/>
          <w:color w:val="404040" w:themeColor="text1" w:themeTint="BF"/>
          <w:sz w:val="24"/>
          <w:szCs w:val="24"/>
        </w:rPr>
        <w:t>v</w:t>
      </w:r>
      <w:r>
        <w:rPr>
          <w:rFonts w:hint="eastAsia"/>
          <w:color w:val="404040" w:themeColor="text1" w:themeTint="BF"/>
          <w:sz w:val="24"/>
          <w:szCs w:val="24"/>
        </w:rPr>
        <w:t>12</w:t>
      </w:r>
      <w:r>
        <w:rPr>
          <w:rFonts w:hint="eastAsia"/>
          <w:color w:val="404040" w:themeColor="text1" w:themeTint="BF"/>
          <w:sz w:val="24"/>
          <w:szCs w:val="24"/>
        </w:rPr>
        <w:t>。</w:t>
      </w:r>
    </w:p>
    <w:p w:rsidR="00534199" w:rsidRDefault="004615F2" w:rsidP="009712A0">
      <w:pPr>
        <w:numPr>
          <w:ilvl w:val="0"/>
          <w:numId w:val="8"/>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lastRenderedPageBreak/>
        <w:t>若</w:t>
      </w:r>
      <w:r>
        <w:rPr>
          <w:rFonts w:hint="eastAsia"/>
          <w:color w:val="404040" w:themeColor="text1" w:themeTint="BF"/>
          <w:sz w:val="24"/>
          <w:szCs w:val="24"/>
        </w:rPr>
        <w:t>v12&lt;v11</w:t>
      </w:r>
      <w:r>
        <w:rPr>
          <w:rFonts w:hint="eastAsia"/>
          <w:color w:val="404040" w:themeColor="text1" w:themeTint="BF"/>
          <w:sz w:val="24"/>
          <w:szCs w:val="24"/>
        </w:rPr>
        <w:t>或者</w:t>
      </w:r>
      <w:r>
        <w:rPr>
          <w:rFonts w:hint="eastAsia"/>
          <w:color w:val="404040" w:themeColor="text1" w:themeTint="BF"/>
          <w:sz w:val="24"/>
          <w:szCs w:val="24"/>
        </w:rPr>
        <w:t>v12/v11&gt;=100</w:t>
      </w:r>
      <w:r>
        <w:rPr>
          <w:rFonts w:hint="eastAsia"/>
          <w:color w:val="404040" w:themeColor="text1" w:themeTint="BF"/>
          <w:sz w:val="24"/>
          <w:szCs w:val="24"/>
        </w:rPr>
        <w:t>判定数据无效返回</w:t>
      </w:r>
      <w:r>
        <w:rPr>
          <w:rFonts w:hint="eastAsia"/>
          <w:color w:val="404040" w:themeColor="text1" w:themeTint="BF"/>
          <w:sz w:val="24"/>
          <w:szCs w:val="24"/>
        </w:rPr>
        <w:t>0</w:t>
      </w:r>
      <w:r>
        <w:rPr>
          <w:rFonts w:hint="eastAsia"/>
          <w:color w:val="404040" w:themeColor="text1" w:themeTint="BF"/>
          <w:sz w:val="24"/>
          <w:szCs w:val="24"/>
        </w:rPr>
        <w:t>。（若数据无效使用停电后</w:t>
      </w:r>
      <w:r>
        <w:rPr>
          <w:rFonts w:hint="eastAsia"/>
          <w:color w:val="404040" w:themeColor="text1" w:themeTint="BF"/>
          <w:sz w:val="24"/>
          <w:szCs w:val="24"/>
        </w:rPr>
        <w:t>7</w:t>
      </w:r>
      <w:r>
        <w:rPr>
          <w:rFonts w:hint="eastAsia"/>
          <w:color w:val="404040" w:themeColor="text1" w:themeTint="BF"/>
          <w:sz w:val="24"/>
          <w:szCs w:val="24"/>
        </w:rPr>
        <w:t>天数据进行计算，若后</w:t>
      </w:r>
      <w:r>
        <w:rPr>
          <w:rFonts w:hint="eastAsia"/>
          <w:color w:val="404040" w:themeColor="text1" w:themeTint="BF"/>
          <w:sz w:val="24"/>
          <w:szCs w:val="24"/>
        </w:rPr>
        <w:t>7</w:t>
      </w:r>
      <w:r>
        <w:rPr>
          <w:rFonts w:hint="eastAsia"/>
          <w:color w:val="404040" w:themeColor="text1" w:themeTint="BF"/>
          <w:sz w:val="24"/>
          <w:szCs w:val="24"/>
        </w:rPr>
        <w:t>天数据也无效直接返回</w:t>
      </w:r>
      <w:r>
        <w:rPr>
          <w:rFonts w:hint="eastAsia"/>
          <w:color w:val="404040" w:themeColor="text1" w:themeTint="BF"/>
          <w:sz w:val="24"/>
          <w:szCs w:val="24"/>
        </w:rPr>
        <w:t>0</w:t>
      </w:r>
      <w:r>
        <w:rPr>
          <w:rFonts w:hint="eastAsia"/>
          <w:color w:val="404040" w:themeColor="text1" w:themeTint="BF"/>
          <w:sz w:val="24"/>
          <w:szCs w:val="24"/>
        </w:rPr>
        <w:t>）</w:t>
      </w:r>
    </w:p>
    <w:p w:rsidR="00534199" w:rsidRDefault="004615F2" w:rsidP="009712A0">
      <w:pPr>
        <w:numPr>
          <w:ilvl w:val="0"/>
          <w:numId w:val="8"/>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若数据有效，计算电量损耗</w:t>
      </w:r>
      <w:r>
        <w:rPr>
          <w:rFonts w:hint="eastAsia"/>
          <w:color w:val="404040" w:themeColor="text1" w:themeTint="BF"/>
          <w:sz w:val="24"/>
          <w:szCs w:val="24"/>
        </w:rPr>
        <w:t>=(v12-v11)-</w:t>
      </w:r>
      <w:r>
        <w:rPr>
          <w:rFonts w:hint="eastAsia"/>
          <w:color w:val="404040" w:themeColor="text1" w:themeTint="BF"/>
          <w:sz w:val="24"/>
          <w:szCs w:val="24"/>
        </w:rPr>
        <w:t>停电时间段电量差</w:t>
      </w:r>
    </w:p>
    <w:p w:rsidR="00534199" w:rsidRDefault="004615F2" w:rsidP="009712A0">
      <w:pPr>
        <w:numPr>
          <w:ilvl w:val="0"/>
          <w:numId w:val="8"/>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若满足</w:t>
      </w:r>
      <w:r>
        <w:rPr>
          <w:rFonts w:hint="eastAsia"/>
          <w:color w:val="404040" w:themeColor="text1" w:themeTint="BF"/>
          <w:sz w:val="24"/>
          <w:szCs w:val="24"/>
        </w:rPr>
        <w:t>(v12-v11)*</w:t>
      </w:r>
      <w:r>
        <w:rPr>
          <w:rFonts w:hint="eastAsia"/>
          <w:color w:val="404040" w:themeColor="text1" w:themeTint="BF"/>
          <w:sz w:val="24"/>
          <w:szCs w:val="24"/>
        </w:rPr>
        <w:t>比率</w:t>
      </w:r>
      <w:r>
        <w:rPr>
          <w:rFonts w:hint="eastAsia"/>
          <w:color w:val="404040" w:themeColor="text1" w:themeTint="BF"/>
          <w:sz w:val="24"/>
          <w:szCs w:val="24"/>
        </w:rPr>
        <w:t>/</w:t>
      </w:r>
      <w:r>
        <w:rPr>
          <w:rFonts w:hint="eastAsia"/>
          <w:color w:val="404040" w:themeColor="text1" w:themeTint="BF"/>
          <w:sz w:val="24"/>
          <w:szCs w:val="24"/>
        </w:rPr>
        <w:t>停电时长</w:t>
      </w:r>
      <w:r>
        <w:rPr>
          <w:rFonts w:hint="eastAsia"/>
          <w:color w:val="404040" w:themeColor="text1" w:themeTint="BF"/>
          <w:sz w:val="24"/>
          <w:szCs w:val="24"/>
        </w:rPr>
        <w:t xml:space="preserve">&lt;=800 </w:t>
      </w:r>
      <w:r>
        <w:rPr>
          <w:rFonts w:hint="eastAsia"/>
          <w:color w:val="404040" w:themeColor="text1" w:themeTint="BF"/>
          <w:sz w:val="24"/>
          <w:szCs w:val="24"/>
        </w:rPr>
        <w:t>同时满足</w:t>
      </w:r>
      <w:r>
        <w:rPr>
          <w:rFonts w:hint="eastAsia"/>
          <w:color w:val="404040" w:themeColor="text1" w:themeTint="BF"/>
          <w:sz w:val="24"/>
          <w:szCs w:val="24"/>
        </w:rPr>
        <w:t>(v12-v11)/</w:t>
      </w:r>
      <w:r>
        <w:rPr>
          <w:rFonts w:hint="eastAsia"/>
          <w:color w:val="404040" w:themeColor="text1" w:themeTint="BF"/>
          <w:sz w:val="24"/>
          <w:szCs w:val="24"/>
        </w:rPr>
        <w:t>停电时长</w:t>
      </w:r>
      <w:r>
        <w:rPr>
          <w:rFonts w:hint="eastAsia"/>
          <w:color w:val="404040" w:themeColor="text1" w:themeTint="BF"/>
          <w:sz w:val="24"/>
          <w:szCs w:val="24"/>
        </w:rPr>
        <w:t>&lt;=5</w:t>
      </w:r>
      <w:r>
        <w:rPr>
          <w:rFonts w:hint="eastAsia"/>
          <w:color w:val="404040" w:themeColor="text1" w:themeTint="BF"/>
          <w:sz w:val="24"/>
          <w:szCs w:val="24"/>
        </w:rPr>
        <w:t>时：电量损耗需要再乘以一个比率。</w:t>
      </w:r>
    </w:p>
    <w:p w:rsidR="00534199" w:rsidRDefault="004615F2" w:rsidP="009712A0">
      <w:pPr>
        <w:numPr>
          <w:ilvl w:val="0"/>
          <w:numId w:val="8"/>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若电量损耗小于</w:t>
      </w:r>
      <w:r>
        <w:rPr>
          <w:rFonts w:hint="eastAsia"/>
          <w:color w:val="404040" w:themeColor="text1" w:themeTint="BF"/>
          <w:sz w:val="24"/>
          <w:szCs w:val="24"/>
        </w:rPr>
        <w:t xml:space="preserve">0 </w:t>
      </w:r>
      <w:r>
        <w:rPr>
          <w:rFonts w:hint="eastAsia"/>
          <w:color w:val="404040" w:themeColor="text1" w:themeTint="BF"/>
          <w:sz w:val="24"/>
          <w:szCs w:val="24"/>
        </w:rPr>
        <w:t>直接返回</w:t>
      </w:r>
      <w:r>
        <w:rPr>
          <w:rFonts w:hint="eastAsia"/>
          <w:color w:val="404040" w:themeColor="text1" w:themeTint="BF"/>
          <w:sz w:val="24"/>
          <w:szCs w:val="24"/>
        </w:rPr>
        <w:t>0</w:t>
      </w:r>
    </w:p>
    <w:p w:rsidR="00534199" w:rsidRDefault="004615F2" w:rsidP="009712A0">
      <w:pPr>
        <w:pStyle w:val="3"/>
        <w:numPr>
          <w:ilvl w:val="1"/>
          <w:numId w:val="1"/>
        </w:numPr>
        <w:spacing w:before="156"/>
        <w:rPr>
          <w:color w:val="404040" w:themeColor="text1" w:themeTint="BF"/>
        </w:rPr>
      </w:pPr>
      <w:bookmarkStart w:id="27" w:name="_Toc30643"/>
      <w:r>
        <w:rPr>
          <w:rFonts w:hint="eastAsia"/>
          <w:color w:val="404040" w:themeColor="text1" w:themeTint="BF"/>
        </w:rPr>
        <w:t>线路台区数据清理规则</w:t>
      </w:r>
      <w:bookmarkEnd w:id="27"/>
    </w:p>
    <w:p w:rsidR="00534199" w:rsidRDefault="004615F2" w:rsidP="009712A0">
      <w:pPr>
        <w:numPr>
          <w:ilvl w:val="0"/>
          <w:numId w:val="9"/>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已</w:t>
      </w:r>
      <w:r>
        <w:rPr>
          <w:rFonts w:hint="eastAsia"/>
          <w:color w:val="404040" w:themeColor="text1" w:themeTint="BF"/>
          <w:sz w:val="24"/>
          <w:szCs w:val="24"/>
        </w:rPr>
        <w:t>PMS</w:t>
      </w:r>
      <w:r>
        <w:rPr>
          <w:rFonts w:hint="eastAsia"/>
          <w:color w:val="404040" w:themeColor="text1" w:themeTint="BF"/>
          <w:sz w:val="24"/>
          <w:szCs w:val="24"/>
        </w:rPr>
        <w:t>线路台区关系为基础。</w:t>
      </w:r>
    </w:p>
    <w:p w:rsidR="00534199" w:rsidRDefault="004615F2" w:rsidP="009712A0">
      <w:pPr>
        <w:numPr>
          <w:ilvl w:val="0"/>
          <w:numId w:val="9"/>
        </w:numPr>
        <w:spacing w:before="156" w:afterLines="50" w:after="156" w:line="288" w:lineRule="auto"/>
        <w:ind w:firstLineChars="0"/>
        <w:rPr>
          <w:color w:val="404040" w:themeColor="text1" w:themeTint="BF"/>
          <w:sz w:val="24"/>
          <w:szCs w:val="24"/>
        </w:rPr>
      </w:pPr>
      <w:r>
        <w:rPr>
          <w:rFonts w:hint="eastAsia"/>
          <w:color w:val="404040" w:themeColor="text1" w:themeTint="BF"/>
          <w:sz w:val="24"/>
          <w:szCs w:val="24"/>
        </w:rPr>
        <w:t>每次导入用采数据前需要导入线路台区关系表。若线路在当前系统中未出现则新增线路信息到数据库中。同</w:t>
      </w:r>
      <w:r>
        <w:rPr>
          <w:rFonts w:hint="eastAsia"/>
          <w:color w:val="404040" w:themeColor="text1" w:themeTint="BF"/>
          <w:sz w:val="24"/>
          <w:szCs w:val="24"/>
        </w:rPr>
        <w:t>时匹配台区，若为新增台区，将台区信息新增到数据库中。线路台区匹配规则，根据线路、台区名称以及编号进行模糊查询匹配。</w:t>
      </w:r>
    </w:p>
    <w:p w:rsidR="00534199" w:rsidRDefault="00534199" w:rsidP="009712A0">
      <w:pPr>
        <w:spacing w:before="156"/>
        <w:ind w:firstLine="360"/>
        <w:rPr>
          <w:color w:val="404040" w:themeColor="text1" w:themeTint="BF"/>
        </w:rPr>
      </w:pPr>
    </w:p>
    <w:p w:rsidR="00534199" w:rsidRDefault="00534199" w:rsidP="009712A0">
      <w:pPr>
        <w:spacing w:before="156" w:afterLines="50" w:after="156" w:line="288" w:lineRule="auto"/>
        <w:ind w:firstLine="480"/>
        <w:rPr>
          <w:color w:val="404040" w:themeColor="text1" w:themeTint="BF"/>
          <w:sz w:val="24"/>
          <w:szCs w:val="24"/>
        </w:rPr>
      </w:pPr>
    </w:p>
    <w:p w:rsidR="00534199" w:rsidRDefault="00534199" w:rsidP="009712A0">
      <w:pPr>
        <w:spacing w:before="156" w:afterLines="50" w:after="156" w:line="288" w:lineRule="auto"/>
        <w:ind w:firstLine="360"/>
        <w:rPr>
          <w:color w:val="404040" w:themeColor="text1" w:themeTint="BF"/>
        </w:rPr>
      </w:pPr>
    </w:p>
    <w:p w:rsidR="00534199" w:rsidRDefault="00534199" w:rsidP="009712A0">
      <w:pPr>
        <w:spacing w:before="156"/>
        <w:ind w:firstLine="360"/>
        <w:rPr>
          <w:color w:val="404040" w:themeColor="text1" w:themeTint="BF"/>
        </w:rPr>
      </w:pPr>
    </w:p>
    <w:p w:rsidR="00534199" w:rsidRDefault="00534199" w:rsidP="00534199">
      <w:pPr>
        <w:pStyle w:val="3"/>
        <w:spacing w:before="156"/>
        <w:rPr>
          <w:color w:val="404040" w:themeColor="text1" w:themeTint="BF"/>
        </w:rPr>
      </w:pPr>
    </w:p>
    <w:sectPr w:rsidR="00534199">
      <w:headerReference w:type="even" r:id="rId44"/>
      <w:headerReference w:type="default" r:id="rId45"/>
      <w:footerReference w:type="even" r:id="rId46"/>
      <w:footerReference w:type="default" r:id="rId47"/>
      <w:headerReference w:type="first" r:id="rId48"/>
      <w:footerReference w:type="first" r:id="rId49"/>
      <w:pgSz w:w="11906" w:h="16838"/>
      <w:pgMar w:top="1440" w:right="1800" w:bottom="1440" w:left="1800" w:header="851" w:footer="907"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15F2" w:rsidRDefault="004615F2" w:rsidP="009712A0">
      <w:pPr>
        <w:spacing w:before="120" w:line="240" w:lineRule="auto"/>
        <w:ind w:firstLine="360"/>
        <w:rPr>
          <w:color w:val="404040" w:themeColor="text1" w:themeTint="BF"/>
        </w:rPr>
      </w:pPr>
      <w:r>
        <w:rPr>
          <w:color w:val="404040" w:themeColor="text1" w:themeTint="BF"/>
        </w:rPr>
        <w:separator/>
      </w:r>
    </w:p>
  </w:endnote>
  <w:endnote w:type="continuationSeparator" w:id="0">
    <w:p w:rsidR="004615F2" w:rsidRDefault="004615F2" w:rsidP="009712A0">
      <w:pPr>
        <w:spacing w:before="120" w:line="240" w:lineRule="auto"/>
        <w:ind w:firstLine="360"/>
        <w:rPr>
          <w:color w:val="404040" w:themeColor="text1" w:themeTint="BF"/>
        </w:rPr>
      </w:pPr>
      <w:r>
        <w:rPr>
          <w:color w:val="404040" w:themeColor="text1" w:themeTint="BF"/>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幼圆">
    <w:altName w:val="宋体"/>
    <w:charset w:val="86"/>
    <w:family w:val="modern"/>
    <w:pitch w:val="default"/>
    <w:sig w:usb0="00000000" w:usb1="00000000" w:usb2="0000000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199" w:rsidRDefault="00534199">
    <w:pPr>
      <w:pStyle w:val="a8"/>
      <w:spacing w:before="120"/>
      <w:ind w:firstLine="360"/>
      <w:rPr>
        <w:color w:val="404040" w:themeColor="text1" w:themeTint="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06" w:type="dxa"/>
      <w:tblLayout w:type="fixed"/>
      <w:tblCellMar>
        <w:top w:w="144" w:type="dxa"/>
        <w:left w:w="115" w:type="dxa"/>
        <w:bottom w:w="144" w:type="dxa"/>
        <w:right w:w="115" w:type="dxa"/>
      </w:tblCellMar>
      <w:tblLook w:val="04A0" w:firstRow="1" w:lastRow="0" w:firstColumn="1" w:lastColumn="0" w:noHBand="0" w:noVBand="1"/>
    </w:tblPr>
    <w:tblGrid>
      <w:gridCol w:w="4164"/>
      <w:gridCol w:w="4142"/>
    </w:tblGrid>
    <w:tr w:rsidR="00534199">
      <w:sdt>
        <w:sdtPr>
          <w:rPr>
            <w:color w:val="2E74B5" w:themeColor="accent1" w:themeShade="BF"/>
            <w14:textFill>
              <w14:solidFill>
                <w14:schemeClr w14:val="accent1">
                  <w14:lumMod w14:val="75000"/>
                  <w14:lumMod w14:val="75000"/>
                  <w14:lumOff w14:val="25000"/>
                </w14:schemeClr>
              </w14:solidFill>
            </w14:textFill>
          </w:rPr>
          <w:id w:val="-199470695"/>
          <w:placeholder>
            <w:docPart w:val="DefaultPlaceholder_-1854013440"/>
          </w:placeholder>
        </w:sdtPr>
        <w:sdtEndPr/>
        <w:sdtContent>
          <w:sdt>
            <w:sdtPr>
              <w:rPr>
                <w:color w:val="2E74B5" w:themeColor="accent1" w:themeShade="BF"/>
                <w14:textFill>
                  <w14:solidFill>
                    <w14:schemeClr w14:val="accent1">
                      <w14:lumMod w14:val="75000"/>
                      <w14:lumMod w14:val="75000"/>
                      <w14:lumOff w14:val="25000"/>
                    </w14:schemeClr>
                  </w14:solidFill>
                </w14:textFill>
              </w:rPr>
              <w:alias w:val="作者"/>
              <w:id w:val="1534151868"/>
              <w:placeholder>
                <w:docPart w:val="324A0DA3EE61470C921D35F63670D973"/>
              </w:placeholder>
              <w:text/>
            </w:sdtPr>
            <w:sdtEndPr/>
            <w:sdtContent>
              <w:tc>
                <w:tcPr>
                  <w:tcW w:w="4164" w:type="dxa"/>
                  <w:shd w:val="clear" w:color="auto" w:fill="auto"/>
                  <w:vAlign w:val="center"/>
                </w:tcPr>
                <w:p w:rsidR="00534199" w:rsidRDefault="004615F2">
                  <w:pPr>
                    <w:pStyle w:val="a8"/>
                    <w:spacing w:before="120"/>
                    <w:ind w:firstLine="360"/>
                    <w:rPr>
                      <w:caps/>
                      <w:color w:val="808080" w:themeColor="background1" w:themeShade="80"/>
                      <w14:textFill>
                        <w14:solidFill>
                          <w14:schemeClr w14:val="bg1">
                            <w14:lumMod w14:val="50000"/>
                            <w14:lumMod w14:val="75000"/>
                            <w14:lumOff w14:val="25000"/>
                          </w14:schemeClr>
                        </w14:solidFill>
                      </w14:textFill>
                    </w:rPr>
                  </w:pPr>
                  <w:r>
                    <w:rPr>
                      <w:color w:val="2E74B5" w:themeColor="accent1" w:themeShade="BF"/>
                      <w14:textFill>
                        <w14:solidFill>
                          <w14:schemeClr w14:val="accent1">
                            <w14:lumMod w14:val="75000"/>
                            <w14:lumMod w14:val="75000"/>
                            <w14:lumOff w14:val="25000"/>
                          </w14:schemeClr>
                        </w14:solidFill>
                      </w14:textFill>
                    </w:rPr>
                    <w:t>四川蓉电科技发展有限公司</w:t>
                  </w:r>
                </w:p>
              </w:tc>
            </w:sdtContent>
          </w:sdt>
        </w:sdtContent>
      </w:sdt>
      <w:tc>
        <w:tcPr>
          <w:tcW w:w="4142" w:type="dxa"/>
          <w:shd w:val="clear" w:color="auto" w:fill="auto"/>
          <w:vAlign w:val="center"/>
        </w:tcPr>
        <w:p w:rsidR="00534199" w:rsidRDefault="004615F2">
          <w:pPr>
            <w:pStyle w:val="a8"/>
            <w:spacing w:before="120"/>
            <w:ind w:firstLine="420"/>
            <w:jc w:val="right"/>
            <w:rPr>
              <w:rFonts w:ascii="微软雅黑" w:hAnsi="微软雅黑"/>
              <w:caps/>
              <w:color w:val="808080" w:themeColor="background1" w:themeShade="80"/>
              <w:sz w:val="24"/>
              <w14:textFill>
                <w14:solidFill>
                  <w14:schemeClr w14:val="bg1">
                    <w14:lumMod w14:val="50000"/>
                    <w14:lumMod w14:val="75000"/>
                    <w14:lumOff w14:val="25000"/>
                  </w14:schemeClr>
                </w14:solidFill>
              </w14:textFill>
            </w:rPr>
          </w:pPr>
          <w:r>
            <w:rPr>
              <w:rFonts w:ascii="微软雅黑" w:hAnsi="微软雅黑"/>
              <w:caps/>
              <w:color w:val="2E74B5" w:themeColor="accent1" w:themeShade="BF"/>
              <w:sz w:val="21"/>
              <w14:textFill>
                <w14:solidFill>
                  <w14:schemeClr w14:val="accent1">
                    <w14:lumMod w14:val="75000"/>
                    <w14:lumMod w14:val="75000"/>
                    <w14:lumOff w14:val="25000"/>
                  </w14:schemeClr>
                </w14:solidFill>
              </w14:textFill>
            </w:rPr>
            <w:fldChar w:fldCharType="begin"/>
          </w:r>
          <w:r>
            <w:rPr>
              <w:rFonts w:ascii="微软雅黑" w:hAnsi="微软雅黑"/>
              <w:caps/>
              <w:color w:val="2E74B5" w:themeColor="accent1" w:themeShade="BF"/>
              <w:sz w:val="21"/>
              <w14:textFill>
                <w14:solidFill>
                  <w14:schemeClr w14:val="accent1">
                    <w14:lumMod w14:val="75000"/>
                    <w14:lumMod w14:val="75000"/>
                    <w14:lumOff w14:val="25000"/>
                  </w14:schemeClr>
                </w14:solidFill>
              </w14:textFill>
            </w:rPr>
            <w:instrText>PAGE   \* MERGEFORMAT</w:instrText>
          </w:r>
          <w:r>
            <w:rPr>
              <w:rFonts w:ascii="微软雅黑" w:hAnsi="微软雅黑"/>
              <w:caps/>
              <w:color w:val="2E74B5" w:themeColor="accent1" w:themeShade="BF"/>
              <w:sz w:val="21"/>
              <w14:textFill>
                <w14:solidFill>
                  <w14:schemeClr w14:val="accent1">
                    <w14:lumMod w14:val="75000"/>
                    <w14:lumMod w14:val="75000"/>
                    <w14:lumOff w14:val="25000"/>
                  </w14:schemeClr>
                </w14:solidFill>
              </w14:textFill>
            </w:rPr>
            <w:fldChar w:fldCharType="separate"/>
          </w:r>
          <w:r w:rsidR="009712A0" w:rsidRPr="009712A0">
            <w:rPr>
              <w:rFonts w:ascii="微软雅黑" w:hAnsi="微软雅黑"/>
              <w:caps/>
              <w:noProof/>
              <w:color w:val="2E74B5" w:themeColor="accent1" w:themeShade="BF"/>
              <w:sz w:val="21"/>
              <w:lang w:val="zh-CN"/>
              <w14:textFill>
                <w14:solidFill>
                  <w14:schemeClr w14:val="accent1">
                    <w14:lumMod w14:val="75000"/>
                    <w14:lumMod w14:val="75000"/>
                    <w14:lumOff w14:val="25000"/>
                  </w14:schemeClr>
                </w14:solidFill>
              </w14:textFill>
            </w:rPr>
            <w:t>27</w:t>
          </w:r>
          <w:r>
            <w:rPr>
              <w:rFonts w:ascii="微软雅黑" w:hAnsi="微软雅黑"/>
              <w:caps/>
              <w:color w:val="2E74B5" w:themeColor="accent1" w:themeShade="BF"/>
              <w:sz w:val="21"/>
              <w14:textFill>
                <w14:solidFill>
                  <w14:schemeClr w14:val="accent1">
                    <w14:lumMod w14:val="75000"/>
                    <w14:lumMod w14:val="75000"/>
                    <w14:lumOff w14:val="25000"/>
                  </w14:schemeClr>
                </w14:solidFill>
              </w14:textFill>
            </w:rPr>
            <w:fldChar w:fldCharType="end"/>
          </w:r>
        </w:p>
      </w:tc>
    </w:tr>
  </w:tbl>
  <w:p w:rsidR="00534199" w:rsidRDefault="00534199">
    <w:pPr>
      <w:pStyle w:val="a8"/>
      <w:spacing w:before="120"/>
      <w:ind w:right="180" w:firstLine="560"/>
      <w:jc w:val="right"/>
      <w:rPr>
        <w:b/>
        <w:bCs/>
        <w:color w:val="5B9BD5" w:themeColor="accent1"/>
        <w:kern w:val="0"/>
        <w:sz w:val="28"/>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199" w:rsidRDefault="004615F2">
    <w:pPr>
      <w:pStyle w:val="a8"/>
      <w:tabs>
        <w:tab w:val="clear" w:pos="4153"/>
        <w:tab w:val="clear" w:pos="8306"/>
        <w:tab w:val="left" w:pos="3818"/>
      </w:tabs>
      <w:spacing w:before="120"/>
      <w:ind w:firstLine="360"/>
      <w:jc w:val="center"/>
      <w:rPr>
        <w:color w:val="404040" w:themeColor="text1" w:themeTint="BF"/>
      </w:rPr>
    </w:pPr>
    <w:r>
      <w:rPr>
        <w:noProof/>
        <w:color w:val="2E74B5" w:themeColor="accent1" w:themeShade="BF"/>
        <w14:textFill>
          <w14:solidFill>
            <w14:schemeClr w14:val="accent1">
              <w14:lumMod w14:val="75000"/>
              <w14:lumMod w14:val="75000"/>
              <w14:lumOff w14:val="25000"/>
            </w14:schemeClr>
          </w14:solidFill>
        </w14:textFill>
      </w:rPr>
      <mc:AlternateContent>
        <mc:Choice Requires="wps">
          <w:drawing>
            <wp:anchor distT="0" distB="0" distL="114300" distR="114300" simplePos="0" relativeHeight="251661312" behindDoc="0" locked="0" layoutInCell="1" allowOverlap="1">
              <wp:simplePos x="0" y="0"/>
              <wp:positionH relativeFrom="page">
                <wp:posOffset>4673600</wp:posOffset>
              </wp:positionH>
              <wp:positionV relativeFrom="paragraph">
                <wp:posOffset>158750</wp:posOffset>
              </wp:positionV>
              <wp:extent cx="3131820" cy="13970"/>
              <wp:effectExtent l="0" t="0" r="0" b="5080"/>
              <wp:wrapNone/>
              <wp:docPr id="7" name="矩形 7"/>
              <wp:cNvGraphicFramePr/>
              <a:graphic xmlns:a="http://schemas.openxmlformats.org/drawingml/2006/main">
                <a:graphicData uri="http://schemas.microsoft.com/office/word/2010/wordprocessingShape">
                  <wps:wsp>
                    <wps:cNvSpPr/>
                    <wps:spPr>
                      <a:xfrm>
                        <a:off x="0" y="0"/>
                        <a:ext cx="3131820" cy="1397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4199" w:rsidRDefault="004615F2">
                          <w:pPr>
                            <w:spacing w:before="120"/>
                            <w:ind w:firstLine="360"/>
                            <w:jc w:val="center"/>
                            <w:rPr>
                              <w:color w:val="404040" w:themeColor="text1" w:themeTint="BF"/>
                            </w:rPr>
                          </w:pPr>
                          <w:r>
                            <w:rPr>
                              <w:rFonts w:hint="eastAsia"/>
                              <w:color w:val="404040" w:themeColor="text1" w:themeTint="BF"/>
                            </w:rPr>
                            <w:t>0</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368pt;margin-top:12.5pt;height:1.1pt;width:246.6pt;mso-position-horizontal-relative:page;z-index:251661312;v-text-anchor:bottom;mso-width-relative:page;mso-height-relative:page;" fillcolor="#2E75B6 [2404]" filled="t" stroked="f" coordsize="21600,21600" o:gfxdata="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XCW+mtwAAAAKAQAADwAAAAAAAAABACAAAAAiAAAAZHJzL2Rvd25yZXYu&#10;eG1sUEsBAhQAFAAAAAgAh07iQOGd159pAgAApwQAAA4AAAAAAAAAAQAgAAAAKwEAAGRycy9lMm9E&#10;b2MueG1sUEsFBgAAAAAGAAYAWQEAAAYGAAAAAA==&#10;">
              <v:fill on="t" focussize="0,0"/>
              <v:stroke on="f" weight="1pt" miterlimit="8" joinstyle="miter"/>
              <v:imagedata o:title=""/>
              <o:lock v:ext="edit" aspectratio="f"/>
              <v:textbox>
                <w:txbxContent>
                  <w:p>
                    <w:pPr>
                      <w:spacing w:before="120"/>
                      <w:ind w:firstLine="360"/>
                      <w:jc w:val="center"/>
                    </w:pPr>
                    <w:r>
                      <w:rPr>
                        <w:rFonts w:hint="eastAsia"/>
                      </w:rPr>
                      <w:t>0</w:t>
                    </w:r>
                  </w:p>
                </w:txbxContent>
              </v:textbox>
            </v:rect>
          </w:pict>
        </mc:Fallback>
      </mc:AlternateContent>
    </w:r>
    <w:r>
      <w:rPr>
        <w:noProof/>
        <w:color w:val="2E74B5" w:themeColor="accent1" w:themeShade="BF"/>
        <w14:textFill>
          <w14:solidFill>
            <w14:schemeClr w14:val="accent1">
              <w14:lumMod w14:val="75000"/>
              <w14:lumMod w14:val="75000"/>
              <w14:lumOff w14:val="25000"/>
            </w14:schemeClr>
          </w14:solidFill>
        </w14:textFill>
      </w:rPr>
      <mc:AlternateContent>
        <mc:Choice Requires="wps">
          <w:drawing>
            <wp:anchor distT="0" distB="0" distL="114300" distR="114300" simplePos="0" relativeHeight="251659264" behindDoc="0" locked="0" layoutInCell="1" allowOverlap="1">
              <wp:simplePos x="0" y="0"/>
              <wp:positionH relativeFrom="page">
                <wp:posOffset>-12700</wp:posOffset>
              </wp:positionH>
              <wp:positionV relativeFrom="paragraph">
                <wp:posOffset>160655</wp:posOffset>
              </wp:positionV>
              <wp:extent cx="3131820" cy="13970"/>
              <wp:effectExtent l="0" t="0" r="0" b="5080"/>
              <wp:wrapNone/>
              <wp:docPr id="6" name="矩形 6"/>
              <wp:cNvGraphicFramePr/>
              <a:graphic xmlns:a="http://schemas.openxmlformats.org/drawingml/2006/main">
                <a:graphicData uri="http://schemas.microsoft.com/office/word/2010/wordprocessingShape">
                  <wps:wsp>
                    <wps:cNvSpPr/>
                    <wps:spPr>
                      <a:xfrm>
                        <a:off x="0" y="0"/>
                        <a:ext cx="3131820" cy="1397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1pt;margin-top:12.65pt;height:1.1pt;width:246.6pt;mso-position-horizontal-relative:page;z-index:251659264;v-text-anchor:bottom;mso-width-relative:page;mso-height-relative:page;" fillcolor="#2E75B6 [2404]" filled="t" stroked="f" coordsize="21600,21600" o:gfxdata="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jW7U1tsAAAAIAQAADwAAAAAAAAABACAAAAAiAAAAZHJzL2Rvd25yZXYueG1sUEsBAhQA&#10;FAAAAAgAh07iQGy3WAFhAgAAnAQAAA4AAAAAAAAAAQAgAAAAKgEAAGRycy9lMm9Eb2MueG1sUEsF&#10;BgAAAAAGAAYAWQEAAP0FAAAAAA==&#10;">
              <v:fill on="t" focussize="0,0"/>
              <v:stroke on="f" weight="1pt" miterlimit="8" joinstyle="miter"/>
              <v:imagedata o:title=""/>
              <o:lock v:ext="edit" aspectratio="f"/>
            </v:rect>
          </w:pict>
        </mc:Fallback>
      </mc:AlternateContent>
    </w:r>
    <w:r>
      <w:rPr>
        <w:color w:val="2E74B5" w:themeColor="accent1" w:themeShade="BF"/>
        <w14:textFill>
          <w14:solidFill>
            <w14:schemeClr w14:val="accent1">
              <w14:lumMod w14:val="75000"/>
              <w14:lumMod w14:val="75000"/>
              <w14:lumOff w14:val="25000"/>
            </w14:schemeClr>
          </w14:solidFill>
        </w14:textFill>
      </w:rPr>
      <w:t>四川蓉电科技发展有限公司</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15F2" w:rsidRDefault="004615F2" w:rsidP="009712A0">
      <w:pPr>
        <w:spacing w:before="120" w:line="240" w:lineRule="auto"/>
        <w:ind w:firstLine="360"/>
        <w:rPr>
          <w:color w:val="404040" w:themeColor="text1" w:themeTint="BF"/>
        </w:rPr>
      </w:pPr>
      <w:r>
        <w:rPr>
          <w:color w:val="404040" w:themeColor="text1" w:themeTint="BF"/>
        </w:rPr>
        <w:separator/>
      </w:r>
    </w:p>
  </w:footnote>
  <w:footnote w:type="continuationSeparator" w:id="0">
    <w:p w:rsidR="004615F2" w:rsidRDefault="004615F2" w:rsidP="009712A0">
      <w:pPr>
        <w:spacing w:before="120" w:line="240" w:lineRule="auto"/>
        <w:ind w:firstLine="360"/>
        <w:rPr>
          <w:color w:val="404040" w:themeColor="text1" w:themeTint="BF"/>
        </w:rPr>
      </w:pPr>
      <w:r>
        <w:rPr>
          <w:color w:val="404040" w:themeColor="text1" w:themeTint="BF"/>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199" w:rsidRDefault="00534199">
    <w:pPr>
      <w:pStyle w:val="a9"/>
      <w:spacing w:before="120"/>
      <w:ind w:firstLine="360"/>
      <w:rPr>
        <w:color w:val="404040" w:themeColor="text1" w:themeTint="BF"/>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199" w:rsidRDefault="004615F2">
    <w:pPr>
      <w:pStyle w:val="a9"/>
      <w:spacing w:before="120"/>
      <w:ind w:firstLine="360"/>
      <w:jc w:val="right"/>
      <w:rPr>
        <w:color w:val="5B9BD5" w:themeColor="accent1"/>
      </w:rPr>
    </w:pPr>
    <w:sdt>
      <w:sdtPr>
        <w:rPr>
          <w:color w:val="5B9BD5" w:themeColor="accent1"/>
        </w:rPr>
        <w:alias w:val="标题"/>
        <w:id w:val="664756013"/>
        <w:placeholder>
          <w:docPart w:val="B922D7C8FF374EFF8C415026378E605B"/>
        </w:placeholder>
        <w:text/>
      </w:sdtPr>
      <w:sdtEndPr/>
      <w:sdtContent>
        <w:r>
          <w:rPr>
            <w:rFonts w:hint="eastAsia"/>
            <w:color w:val="5B9BD5" w:themeColor="accent1"/>
          </w:rPr>
          <w:t>眉山配网精益化管理系统</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199" w:rsidRDefault="00534199">
    <w:pPr>
      <w:spacing w:before="120"/>
      <w:ind w:firstLine="360"/>
      <w:rPr>
        <w:color w:val="404040" w:themeColor="text1" w:themeTint="B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2510BE"/>
    <w:multiLevelType w:val="singleLevel"/>
    <w:tmpl w:val="9C2510BE"/>
    <w:lvl w:ilvl="0">
      <w:start w:val="1"/>
      <w:numFmt w:val="decimal"/>
      <w:lvlText w:val="(%1)"/>
      <w:lvlJc w:val="left"/>
      <w:pPr>
        <w:ind w:left="425" w:hanging="425"/>
      </w:pPr>
      <w:rPr>
        <w:rFonts w:hint="default"/>
      </w:rPr>
    </w:lvl>
  </w:abstractNum>
  <w:abstractNum w:abstractNumId="1">
    <w:nsid w:val="ACB6A249"/>
    <w:multiLevelType w:val="singleLevel"/>
    <w:tmpl w:val="ACB6A249"/>
    <w:lvl w:ilvl="0">
      <w:start w:val="1"/>
      <w:numFmt w:val="decimal"/>
      <w:lvlText w:val="(%1)"/>
      <w:lvlJc w:val="left"/>
      <w:pPr>
        <w:ind w:left="425" w:hanging="425"/>
      </w:pPr>
      <w:rPr>
        <w:rFonts w:hint="default"/>
      </w:rPr>
    </w:lvl>
  </w:abstractNum>
  <w:abstractNum w:abstractNumId="2">
    <w:nsid w:val="BC7E2291"/>
    <w:multiLevelType w:val="singleLevel"/>
    <w:tmpl w:val="BC7E2291"/>
    <w:lvl w:ilvl="0">
      <w:start w:val="1"/>
      <w:numFmt w:val="decimal"/>
      <w:lvlText w:val="%1)"/>
      <w:lvlJc w:val="left"/>
      <w:pPr>
        <w:ind w:left="425" w:hanging="425"/>
      </w:pPr>
      <w:rPr>
        <w:rFonts w:hint="default"/>
      </w:rPr>
    </w:lvl>
  </w:abstractNum>
  <w:abstractNum w:abstractNumId="3">
    <w:nsid w:val="C1FBACFD"/>
    <w:multiLevelType w:val="singleLevel"/>
    <w:tmpl w:val="C1FBACFD"/>
    <w:lvl w:ilvl="0">
      <w:start w:val="1"/>
      <w:numFmt w:val="decimal"/>
      <w:lvlText w:val="(%1)"/>
      <w:lvlJc w:val="left"/>
      <w:pPr>
        <w:ind w:left="425" w:hanging="425"/>
      </w:pPr>
      <w:rPr>
        <w:rFonts w:hint="default"/>
      </w:rPr>
    </w:lvl>
  </w:abstractNum>
  <w:abstractNum w:abstractNumId="4">
    <w:nsid w:val="1FA924A8"/>
    <w:multiLevelType w:val="singleLevel"/>
    <w:tmpl w:val="1FA924A8"/>
    <w:lvl w:ilvl="0">
      <w:start w:val="1"/>
      <w:numFmt w:val="decimal"/>
      <w:lvlText w:val="(%1)"/>
      <w:lvlJc w:val="left"/>
      <w:pPr>
        <w:ind w:left="425" w:hanging="425"/>
      </w:pPr>
      <w:rPr>
        <w:rFonts w:hint="default"/>
      </w:rPr>
    </w:lvl>
  </w:abstractNum>
  <w:abstractNum w:abstractNumId="5">
    <w:nsid w:val="255AB8FB"/>
    <w:multiLevelType w:val="singleLevel"/>
    <w:tmpl w:val="255AB8FB"/>
    <w:lvl w:ilvl="0">
      <w:start w:val="1"/>
      <w:numFmt w:val="decimal"/>
      <w:lvlText w:val="(%1)"/>
      <w:lvlJc w:val="left"/>
      <w:pPr>
        <w:ind w:left="425" w:hanging="425"/>
      </w:pPr>
      <w:rPr>
        <w:rFonts w:hint="default"/>
      </w:rPr>
    </w:lvl>
  </w:abstractNum>
  <w:abstractNum w:abstractNumId="6">
    <w:nsid w:val="3143C49D"/>
    <w:multiLevelType w:val="multilevel"/>
    <w:tmpl w:val="3143C49D"/>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7">
    <w:nsid w:val="564752DC"/>
    <w:multiLevelType w:val="singleLevel"/>
    <w:tmpl w:val="564752DC"/>
    <w:lvl w:ilvl="0">
      <w:start w:val="1"/>
      <w:numFmt w:val="decimal"/>
      <w:lvlText w:val="(%1)"/>
      <w:lvlJc w:val="left"/>
      <w:pPr>
        <w:ind w:left="425" w:hanging="425"/>
      </w:pPr>
      <w:rPr>
        <w:rFonts w:hint="default"/>
      </w:rPr>
    </w:lvl>
  </w:abstractNum>
  <w:abstractNum w:abstractNumId="8">
    <w:nsid w:val="7DC5AB0F"/>
    <w:multiLevelType w:val="singleLevel"/>
    <w:tmpl w:val="7DC5AB0F"/>
    <w:lvl w:ilvl="0">
      <w:start w:val="1"/>
      <w:numFmt w:val="decimal"/>
      <w:lvlText w:val="(%1)"/>
      <w:lvlJc w:val="left"/>
      <w:pPr>
        <w:ind w:left="425" w:hanging="425"/>
      </w:pPr>
      <w:rPr>
        <w:rFonts w:hint="default"/>
      </w:rPr>
    </w:lvl>
  </w:abstractNum>
  <w:num w:numId="1">
    <w:abstractNumId w:val="6"/>
  </w:num>
  <w:num w:numId="2">
    <w:abstractNumId w:val="4"/>
  </w:num>
  <w:num w:numId="3">
    <w:abstractNumId w:val="1"/>
  </w:num>
  <w:num w:numId="4">
    <w:abstractNumId w:val="2"/>
  </w:num>
  <w:num w:numId="5">
    <w:abstractNumId w:val="0"/>
  </w:num>
  <w:num w:numId="6">
    <w:abstractNumId w:val="8"/>
  </w:num>
  <w:num w:numId="7">
    <w:abstractNumId w:val="5"/>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defaultTabStop w:val="420"/>
  <w:drawingGridHorizontalSpacing w:val="9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2D1D"/>
    <w:rsid w:val="000075BB"/>
    <w:rsid w:val="00013FC7"/>
    <w:rsid w:val="00014223"/>
    <w:rsid w:val="000146EB"/>
    <w:rsid w:val="000162A8"/>
    <w:rsid w:val="00032E5F"/>
    <w:rsid w:val="00037F0F"/>
    <w:rsid w:val="00040351"/>
    <w:rsid w:val="00051ADF"/>
    <w:rsid w:val="0005222E"/>
    <w:rsid w:val="00056045"/>
    <w:rsid w:val="000569A6"/>
    <w:rsid w:val="00061B94"/>
    <w:rsid w:val="00065D60"/>
    <w:rsid w:val="00065E4B"/>
    <w:rsid w:val="00071241"/>
    <w:rsid w:val="0008013D"/>
    <w:rsid w:val="0008053B"/>
    <w:rsid w:val="000811A8"/>
    <w:rsid w:val="00087060"/>
    <w:rsid w:val="00090CFA"/>
    <w:rsid w:val="000919EE"/>
    <w:rsid w:val="00095A68"/>
    <w:rsid w:val="00096F02"/>
    <w:rsid w:val="000A0F3F"/>
    <w:rsid w:val="000A2201"/>
    <w:rsid w:val="000A22C0"/>
    <w:rsid w:val="000A3891"/>
    <w:rsid w:val="000A759F"/>
    <w:rsid w:val="000A7F41"/>
    <w:rsid w:val="000C2025"/>
    <w:rsid w:val="000C3E12"/>
    <w:rsid w:val="000C59A7"/>
    <w:rsid w:val="000D10B4"/>
    <w:rsid w:val="000D1C18"/>
    <w:rsid w:val="000D4D94"/>
    <w:rsid w:val="000D53C9"/>
    <w:rsid w:val="000E1815"/>
    <w:rsid w:val="000E612C"/>
    <w:rsid w:val="000E6954"/>
    <w:rsid w:val="000E6A04"/>
    <w:rsid w:val="000E6BA0"/>
    <w:rsid w:val="000E7C52"/>
    <w:rsid w:val="000F0048"/>
    <w:rsid w:val="000F1480"/>
    <w:rsid w:val="001016AB"/>
    <w:rsid w:val="00101DF7"/>
    <w:rsid w:val="001071FF"/>
    <w:rsid w:val="001120A5"/>
    <w:rsid w:val="001227B6"/>
    <w:rsid w:val="00124F4C"/>
    <w:rsid w:val="00132FC3"/>
    <w:rsid w:val="0014260F"/>
    <w:rsid w:val="00144464"/>
    <w:rsid w:val="00153B81"/>
    <w:rsid w:val="00154116"/>
    <w:rsid w:val="00154507"/>
    <w:rsid w:val="001821ED"/>
    <w:rsid w:val="00191BA3"/>
    <w:rsid w:val="001927B1"/>
    <w:rsid w:val="00192820"/>
    <w:rsid w:val="001945F9"/>
    <w:rsid w:val="00197348"/>
    <w:rsid w:val="001A3165"/>
    <w:rsid w:val="001A365B"/>
    <w:rsid w:val="001B03D3"/>
    <w:rsid w:val="001B1B0F"/>
    <w:rsid w:val="001B1D7D"/>
    <w:rsid w:val="001B2110"/>
    <w:rsid w:val="001B6CCD"/>
    <w:rsid w:val="001B6D55"/>
    <w:rsid w:val="001B77B5"/>
    <w:rsid w:val="001C6CD4"/>
    <w:rsid w:val="001C7580"/>
    <w:rsid w:val="001D0FD0"/>
    <w:rsid w:val="001D1A6F"/>
    <w:rsid w:val="001D27CC"/>
    <w:rsid w:val="001D3D36"/>
    <w:rsid w:val="001D4948"/>
    <w:rsid w:val="001D74A3"/>
    <w:rsid w:val="001E3BE0"/>
    <w:rsid w:val="001E7CB6"/>
    <w:rsid w:val="001F1413"/>
    <w:rsid w:val="00201545"/>
    <w:rsid w:val="00202ABD"/>
    <w:rsid w:val="00222C41"/>
    <w:rsid w:val="00225CAD"/>
    <w:rsid w:val="00230F8D"/>
    <w:rsid w:val="002364D8"/>
    <w:rsid w:val="00237B90"/>
    <w:rsid w:val="00243E11"/>
    <w:rsid w:val="002471BD"/>
    <w:rsid w:val="00247CDB"/>
    <w:rsid w:val="00250D27"/>
    <w:rsid w:val="00253D75"/>
    <w:rsid w:val="0025452E"/>
    <w:rsid w:val="00255AE8"/>
    <w:rsid w:val="00261634"/>
    <w:rsid w:val="00262187"/>
    <w:rsid w:val="00262AD6"/>
    <w:rsid w:val="002705CB"/>
    <w:rsid w:val="00273C65"/>
    <w:rsid w:val="002759DA"/>
    <w:rsid w:val="002768A9"/>
    <w:rsid w:val="002877B4"/>
    <w:rsid w:val="00294129"/>
    <w:rsid w:val="002A0739"/>
    <w:rsid w:val="002A2D59"/>
    <w:rsid w:val="002A397C"/>
    <w:rsid w:val="002A4697"/>
    <w:rsid w:val="002A6AED"/>
    <w:rsid w:val="002A7F4D"/>
    <w:rsid w:val="002B0695"/>
    <w:rsid w:val="002B1968"/>
    <w:rsid w:val="002B6A3C"/>
    <w:rsid w:val="002C3F40"/>
    <w:rsid w:val="002C761D"/>
    <w:rsid w:val="002D46D3"/>
    <w:rsid w:val="002D6F5C"/>
    <w:rsid w:val="002E09C1"/>
    <w:rsid w:val="002E20B7"/>
    <w:rsid w:val="002E47E2"/>
    <w:rsid w:val="002E5F20"/>
    <w:rsid w:val="002F16D1"/>
    <w:rsid w:val="002F4BEE"/>
    <w:rsid w:val="003001D4"/>
    <w:rsid w:val="00302B5E"/>
    <w:rsid w:val="00305EF1"/>
    <w:rsid w:val="00307D7E"/>
    <w:rsid w:val="00312D2B"/>
    <w:rsid w:val="00313DD7"/>
    <w:rsid w:val="0031688A"/>
    <w:rsid w:val="0032633A"/>
    <w:rsid w:val="00326DD4"/>
    <w:rsid w:val="0033195A"/>
    <w:rsid w:val="00332D41"/>
    <w:rsid w:val="003376C9"/>
    <w:rsid w:val="003463C4"/>
    <w:rsid w:val="0034678E"/>
    <w:rsid w:val="00347686"/>
    <w:rsid w:val="0035044C"/>
    <w:rsid w:val="00350EAA"/>
    <w:rsid w:val="00351DE1"/>
    <w:rsid w:val="003525F0"/>
    <w:rsid w:val="00353799"/>
    <w:rsid w:val="00354F29"/>
    <w:rsid w:val="0036535C"/>
    <w:rsid w:val="00367AF5"/>
    <w:rsid w:val="003725E5"/>
    <w:rsid w:val="00374EC5"/>
    <w:rsid w:val="00374ECD"/>
    <w:rsid w:val="00380D47"/>
    <w:rsid w:val="00382174"/>
    <w:rsid w:val="00382306"/>
    <w:rsid w:val="00384A5B"/>
    <w:rsid w:val="003861CD"/>
    <w:rsid w:val="003879E6"/>
    <w:rsid w:val="00392FAE"/>
    <w:rsid w:val="0039646F"/>
    <w:rsid w:val="003A0DC2"/>
    <w:rsid w:val="003A5C5D"/>
    <w:rsid w:val="003A5FAF"/>
    <w:rsid w:val="003B3CC3"/>
    <w:rsid w:val="003B3F6F"/>
    <w:rsid w:val="003B6150"/>
    <w:rsid w:val="003B7E1F"/>
    <w:rsid w:val="003C142B"/>
    <w:rsid w:val="003C4CCC"/>
    <w:rsid w:val="003C6C92"/>
    <w:rsid w:val="003E6091"/>
    <w:rsid w:val="003F6EE8"/>
    <w:rsid w:val="003F72A7"/>
    <w:rsid w:val="004038D6"/>
    <w:rsid w:val="00404E8C"/>
    <w:rsid w:val="0040565F"/>
    <w:rsid w:val="00410BB1"/>
    <w:rsid w:val="004128D3"/>
    <w:rsid w:val="00412C3C"/>
    <w:rsid w:val="0041783D"/>
    <w:rsid w:val="00421019"/>
    <w:rsid w:val="004212F4"/>
    <w:rsid w:val="00422589"/>
    <w:rsid w:val="00426959"/>
    <w:rsid w:val="00427E7F"/>
    <w:rsid w:val="004323FE"/>
    <w:rsid w:val="00433AAF"/>
    <w:rsid w:val="00440E28"/>
    <w:rsid w:val="00442796"/>
    <w:rsid w:val="00442FF5"/>
    <w:rsid w:val="0044456E"/>
    <w:rsid w:val="00444ABE"/>
    <w:rsid w:val="004470F0"/>
    <w:rsid w:val="00451AB2"/>
    <w:rsid w:val="004615F2"/>
    <w:rsid w:val="004701BE"/>
    <w:rsid w:val="004702F0"/>
    <w:rsid w:val="004704E6"/>
    <w:rsid w:val="004727F6"/>
    <w:rsid w:val="0047386D"/>
    <w:rsid w:val="00474AD3"/>
    <w:rsid w:val="00474CEE"/>
    <w:rsid w:val="004769ED"/>
    <w:rsid w:val="00477B0B"/>
    <w:rsid w:val="00480820"/>
    <w:rsid w:val="00484A95"/>
    <w:rsid w:val="00487DBE"/>
    <w:rsid w:val="0049045F"/>
    <w:rsid w:val="00491DD4"/>
    <w:rsid w:val="00492F06"/>
    <w:rsid w:val="0049337E"/>
    <w:rsid w:val="004A037A"/>
    <w:rsid w:val="004A2875"/>
    <w:rsid w:val="004A36B0"/>
    <w:rsid w:val="004A6233"/>
    <w:rsid w:val="004A775D"/>
    <w:rsid w:val="004A78DE"/>
    <w:rsid w:val="004B4DF4"/>
    <w:rsid w:val="004B5A0F"/>
    <w:rsid w:val="004B7905"/>
    <w:rsid w:val="004C16D7"/>
    <w:rsid w:val="004C59A5"/>
    <w:rsid w:val="004C6ED3"/>
    <w:rsid w:val="004C73B8"/>
    <w:rsid w:val="004C7D59"/>
    <w:rsid w:val="004D3642"/>
    <w:rsid w:val="004D54F5"/>
    <w:rsid w:val="004E3894"/>
    <w:rsid w:val="004E6BF1"/>
    <w:rsid w:val="004F1AEE"/>
    <w:rsid w:val="004F30A2"/>
    <w:rsid w:val="004F64A4"/>
    <w:rsid w:val="00503363"/>
    <w:rsid w:val="00505121"/>
    <w:rsid w:val="0050621B"/>
    <w:rsid w:val="00512CD4"/>
    <w:rsid w:val="005140A5"/>
    <w:rsid w:val="00515055"/>
    <w:rsid w:val="005154E0"/>
    <w:rsid w:val="005170C3"/>
    <w:rsid w:val="0051726B"/>
    <w:rsid w:val="00520CB8"/>
    <w:rsid w:val="0052122D"/>
    <w:rsid w:val="0053014E"/>
    <w:rsid w:val="00531521"/>
    <w:rsid w:val="00534199"/>
    <w:rsid w:val="005352A6"/>
    <w:rsid w:val="00552025"/>
    <w:rsid w:val="00561116"/>
    <w:rsid w:val="00563B2D"/>
    <w:rsid w:val="005653C3"/>
    <w:rsid w:val="0057338A"/>
    <w:rsid w:val="00574C62"/>
    <w:rsid w:val="00581225"/>
    <w:rsid w:val="0058541B"/>
    <w:rsid w:val="00587EFF"/>
    <w:rsid w:val="005962B8"/>
    <w:rsid w:val="005A5E1A"/>
    <w:rsid w:val="005B447B"/>
    <w:rsid w:val="005B529F"/>
    <w:rsid w:val="005C7D31"/>
    <w:rsid w:val="005D6185"/>
    <w:rsid w:val="005D6C27"/>
    <w:rsid w:val="005E18B8"/>
    <w:rsid w:val="005E3630"/>
    <w:rsid w:val="005E3851"/>
    <w:rsid w:val="005F3FBC"/>
    <w:rsid w:val="005F5C9D"/>
    <w:rsid w:val="0060214C"/>
    <w:rsid w:val="00603442"/>
    <w:rsid w:val="00612074"/>
    <w:rsid w:val="00613333"/>
    <w:rsid w:val="00622E52"/>
    <w:rsid w:val="00624227"/>
    <w:rsid w:val="00624CEC"/>
    <w:rsid w:val="006264A6"/>
    <w:rsid w:val="00632C5E"/>
    <w:rsid w:val="00644A63"/>
    <w:rsid w:val="00644F0C"/>
    <w:rsid w:val="00645AE2"/>
    <w:rsid w:val="00646B0B"/>
    <w:rsid w:val="00650677"/>
    <w:rsid w:val="006528FF"/>
    <w:rsid w:val="0066013E"/>
    <w:rsid w:val="00662397"/>
    <w:rsid w:val="00662FBF"/>
    <w:rsid w:val="00667E0C"/>
    <w:rsid w:val="0067275F"/>
    <w:rsid w:val="00674689"/>
    <w:rsid w:val="00675CA7"/>
    <w:rsid w:val="006814FB"/>
    <w:rsid w:val="0068270A"/>
    <w:rsid w:val="00687D66"/>
    <w:rsid w:val="00687E85"/>
    <w:rsid w:val="006951B3"/>
    <w:rsid w:val="00695E9F"/>
    <w:rsid w:val="0069660B"/>
    <w:rsid w:val="006A2272"/>
    <w:rsid w:val="006A2AEA"/>
    <w:rsid w:val="006A761E"/>
    <w:rsid w:val="006B6E3E"/>
    <w:rsid w:val="006B6FA1"/>
    <w:rsid w:val="006C3419"/>
    <w:rsid w:val="006C3B0B"/>
    <w:rsid w:val="006C4109"/>
    <w:rsid w:val="006C4665"/>
    <w:rsid w:val="006C6C25"/>
    <w:rsid w:val="006D054E"/>
    <w:rsid w:val="006D067B"/>
    <w:rsid w:val="006D0AC2"/>
    <w:rsid w:val="006D1B57"/>
    <w:rsid w:val="006D3484"/>
    <w:rsid w:val="006D57C6"/>
    <w:rsid w:val="006E20B5"/>
    <w:rsid w:val="006E2AC4"/>
    <w:rsid w:val="006E35DE"/>
    <w:rsid w:val="006E6206"/>
    <w:rsid w:val="006F1017"/>
    <w:rsid w:val="006F1201"/>
    <w:rsid w:val="006F1D68"/>
    <w:rsid w:val="0070295B"/>
    <w:rsid w:val="007050C0"/>
    <w:rsid w:val="00705A2B"/>
    <w:rsid w:val="007062D0"/>
    <w:rsid w:val="00710CC3"/>
    <w:rsid w:val="00711531"/>
    <w:rsid w:val="00712321"/>
    <w:rsid w:val="00713332"/>
    <w:rsid w:val="00714114"/>
    <w:rsid w:val="00726035"/>
    <w:rsid w:val="00730CC0"/>
    <w:rsid w:val="0073220E"/>
    <w:rsid w:val="007344F1"/>
    <w:rsid w:val="00740287"/>
    <w:rsid w:val="00744FDE"/>
    <w:rsid w:val="0076588F"/>
    <w:rsid w:val="007713B4"/>
    <w:rsid w:val="0077497E"/>
    <w:rsid w:val="00780069"/>
    <w:rsid w:val="00783001"/>
    <w:rsid w:val="00783B00"/>
    <w:rsid w:val="00793A1A"/>
    <w:rsid w:val="007A1165"/>
    <w:rsid w:val="007A2A34"/>
    <w:rsid w:val="007A46DB"/>
    <w:rsid w:val="007A74E1"/>
    <w:rsid w:val="007B0EAE"/>
    <w:rsid w:val="007B2A0F"/>
    <w:rsid w:val="007B30BC"/>
    <w:rsid w:val="007B419C"/>
    <w:rsid w:val="007C1258"/>
    <w:rsid w:val="007C3772"/>
    <w:rsid w:val="007C60E9"/>
    <w:rsid w:val="007D280A"/>
    <w:rsid w:val="007D4410"/>
    <w:rsid w:val="007D4A63"/>
    <w:rsid w:val="007D58DC"/>
    <w:rsid w:val="007E2BAA"/>
    <w:rsid w:val="007E5A11"/>
    <w:rsid w:val="007E5DFC"/>
    <w:rsid w:val="007E7633"/>
    <w:rsid w:val="007F0F41"/>
    <w:rsid w:val="007F1CF2"/>
    <w:rsid w:val="007F20C3"/>
    <w:rsid w:val="007F22EE"/>
    <w:rsid w:val="008018D9"/>
    <w:rsid w:val="00801901"/>
    <w:rsid w:val="00805A87"/>
    <w:rsid w:val="00806F05"/>
    <w:rsid w:val="008123C8"/>
    <w:rsid w:val="0081472A"/>
    <w:rsid w:val="00815EB9"/>
    <w:rsid w:val="008177B5"/>
    <w:rsid w:val="00820A1A"/>
    <w:rsid w:val="008214C9"/>
    <w:rsid w:val="008276D0"/>
    <w:rsid w:val="0083167C"/>
    <w:rsid w:val="008318AF"/>
    <w:rsid w:val="00833B5C"/>
    <w:rsid w:val="00834FB2"/>
    <w:rsid w:val="0084098E"/>
    <w:rsid w:val="00844BAC"/>
    <w:rsid w:val="00847811"/>
    <w:rsid w:val="00847E0A"/>
    <w:rsid w:val="008502C3"/>
    <w:rsid w:val="0086093C"/>
    <w:rsid w:val="008618A0"/>
    <w:rsid w:val="00862E9D"/>
    <w:rsid w:val="008647E2"/>
    <w:rsid w:val="00865EA8"/>
    <w:rsid w:val="008715F1"/>
    <w:rsid w:val="00871AB5"/>
    <w:rsid w:val="00873103"/>
    <w:rsid w:val="008735F2"/>
    <w:rsid w:val="00874E37"/>
    <w:rsid w:val="008812CC"/>
    <w:rsid w:val="00882B2B"/>
    <w:rsid w:val="0088622A"/>
    <w:rsid w:val="00886839"/>
    <w:rsid w:val="00887951"/>
    <w:rsid w:val="00892C5C"/>
    <w:rsid w:val="00895329"/>
    <w:rsid w:val="008A0F6E"/>
    <w:rsid w:val="008A20E9"/>
    <w:rsid w:val="008B2ED3"/>
    <w:rsid w:val="008C1CF1"/>
    <w:rsid w:val="008C4C01"/>
    <w:rsid w:val="008C5A7B"/>
    <w:rsid w:val="008D20D2"/>
    <w:rsid w:val="008D61A1"/>
    <w:rsid w:val="008E19C1"/>
    <w:rsid w:val="008E4702"/>
    <w:rsid w:val="008E5BD2"/>
    <w:rsid w:val="008E6A52"/>
    <w:rsid w:val="008E70D5"/>
    <w:rsid w:val="008F1968"/>
    <w:rsid w:val="008F1E05"/>
    <w:rsid w:val="009021D1"/>
    <w:rsid w:val="009160F7"/>
    <w:rsid w:val="00917043"/>
    <w:rsid w:val="0092023D"/>
    <w:rsid w:val="0092139C"/>
    <w:rsid w:val="00925670"/>
    <w:rsid w:val="00926138"/>
    <w:rsid w:val="009359E3"/>
    <w:rsid w:val="00937C9F"/>
    <w:rsid w:val="00947656"/>
    <w:rsid w:val="0096026B"/>
    <w:rsid w:val="00961CFE"/>
    <w:rsid w:val="00961D7C"/>
    <w:rsid w:val="00964092"/>
    <w:rsid w:val="009659A0"/>
    <w:rsid w:val="009712A0"/>
    <w:rsid w:val="00980C2B"/>
    <w:rsid w:val="00983C2A"/>
    <w:rsid w:val="00983C79"/>
    <w:rsid w:val="0098654A"/>
    <w:rsid w:val="00986883"/>
    <w:rsid w:val="009876EE"/>
    <w:rsid w:val="009903A0"/>
    <w:rsid w:val="00992C08"/>
    <w:rsid w:val="009A079E"/>
    <w:rsid w:val="009A0B96"/>
    <w:rsid w:val="009A4CB6"/>
    <w:rsid w:val="009A6352"/>
    <w:rsid w:val="009A73A5"/>
    <w:rsid w:val="009B043C"/>
    <w:rsid w:val="009B1E91"/>
    <w:rsid w:val="009B4539"/>
    <w:rsid w:val="009B7234"/>
    <w:rsid w:val="009B73D0"/>
    <w:rsid w:val="009C0A25"/>
    <w:rsid w:val="009C5009"/>
    <w:rsid w:val="009C6657"/>
    <w:rsid w:val="009D00FE"/>
    <w:rsid w:val="009D190D"/>
    <w:rsid w:val="009D2242"/>
    <w:rsid w:val="009D7B48"/>
    <w:rsid w:val="009D7C29"/>
    <w:rsid w:val="009E100F"/>
    <w:rsid w:val="009E18D6"/>
    <w:rsid w:val="009E265A"/>
    <w:rsid w:val="009F3824"/>
    <w:rsid w:val="009F6424"/>
    <w:rsid w:val="009F6E7C"/>
    <w:rsid w:val="009F74B2"/>
    <w:rsid w:val="00A02AA2"/>
    <w:rsid w:val="00A12FE2"/>
    <w:rsid w:val="00A17162"/>
    <w:rsid w:val="00A21569"/>
    <w:rsid w:val="00A21CDE"/>
    <w:rsid w:val="00A25D9D"/>
    <w:rsid w:val="00A26994"/>
    <w:rsid w:val="00A3124F"/>
    <w:rsid w:val="00A41131"/>
    <w:rsid w:val="00A43FE1"/>
    <w:rsid w:val="00A52294"/>
    <w:rsid w:val="00A5496D"/>
    <w:rsid w:val="00A57DFE"/>
    <w:rsid w:val="00A626A5"/>
    <w:rsid w:val="00A636A3"/>
    <w:rsid w:val="00A64B91"/>
    <w:rsid w:val="00A712E5"/>
    <w:rsid w:val="00A7130A"/>
    <w:rsid w:val="00A71CC3"/>
    <w:rsid w:val="00A71EDA"/>
    <w:rsid w:val="00A84889"/>
    <w:rsid w:val="00A85A36"/>
    <w:rsid w:val="00A87112"/>
    <w:rsid w:val="00A90BFB"/>
    <w:rsid w:val="00A91CF6"/>
    <w:rsid w:val="00A91F30"/>
    <w:rsid w:val="00A97CAB"/>
    <w:rsid w:val="00AA29A7"/>
    <w:rsid w:val="00AA6170"/>
    <w:rsid w:val="00AA6309"/>
    <w:rsid w:val="00AB160B"/>
    <w:rsid w:val="00AC0680"/>
    <w:rsid w:val="00AC1B81"/>
    <w:rsid w:val="00AC47F2"/>
    <w:rsid w:val="00AC5FEE"/>
    <w:rsid w:val="00AD08B9"/>
    <w:rsid w:val="00AD156A"/>
    <w:rsid w:val="00AD36AB"/>
    <w:rsid w:val="00AD6DDC"/>
    <w:rsid w:val="00AE1A52"/>
    <w:rsid w:val="00AE3E5C"/>
    <w:rsid w:val="00AE66E7"/>
    <w:rsid w:val="00AE7D0F"/>
    <w:rsid w:val="00AF3267"/>
    <w:rsid w:val="00AF6398"/>
    <w:rsid w:val="00AF77B4"/>
    <w:rsid w:val="00B01750"/>
    <w:rsid w:val="00B031EE"/>
    <w:rsid w:val="00B041D5"/>
    <w:rsid w:val="00B05604"/>
    <w:rsid w:val="00B1001E"/>
    <w:rsid w:val="00B1104D"/>
    <w:rsid w:val="00B21752"/>
    <w:rsid w:val="00B22D98"/>
    <w:rsid w:val="00B2500E"/>
    <w:rsid w:val="00B251EB"/>
    <w:rsid w:val="00B258C9"/>
    <w:rsid w:val="00B25D5E"/>
    <w:rsid w:val="00B274A0"/>
    <w:rsid w:val="00B31353"/>
    <w:rsid w:val="00B32A0B"/>
    <w:rsid w:val="00B36F0D"/>
    <w:rsid w:val="00B37085"/>
    <w:rsid w:val="00B4381D"/>
    <w:rsid w:val="00B43DD9"/>
    <w:rsid w:val="00B458C3"/>
    <w:rsid w:val="00B466E8"/>
    <w:rsid w:val="00B50FC1"/>
    <w:rsid w:val="00B56D89"/>
    <w:rsid w:val="00B631AD"/>
    <w:rsid w:val="00B65162"/>
    <w:rsid w:val="00B6551B"/>
    <w:rsid w:val="00B65803"/>
    <w:rsid w:val="00B76849"/>
    <w:rsid w:val="00B77FB8"/>
    <w:rsid w:val="00B80247"/>
    <w:rsid w:val="00B85F36"/>
    <w:rsid w:val="00B90934"/>
    <w:rsid w:val="00B90998"/>
    <w:rsid w:val="00B9174A"/>
    <w:rsid w:val="00B925AF"/>
    <w:rsid w:val="00B94548"/>
    <w:rsid w:val="00B94B1B"/>
    <w:rsid w:val="00B977C4"/>
    <w:rsid w:val="00B978B2"/>
    <w:rsid w:val="00BA0D9C"/>
    <w:rsid w:val="00BA7E82"/>
    <w:rsid w:val="00BC0B94"/>
    <w:rsid w:val="00BC3183"/>
    <w:rsid w:val="00BD6226"/>
    <w:rsid w:val="00BE1D4E"/>
    <w:rsid w:val="00BE2971"/>
    <w:rsid w:val="00BE589B"/>
    <w:rsid w:val="00BE6FA1"/>
    <w:rsid w:val="00BF0FEA"/>
    <w:rsid w:val="00BF187C"/>
    <w:rsid w:val="00BF3424"/>
    <w:rsid w:val="00BF574D"/>
    <w:rsid w:val="00C045F0"/>
    <w:rsid w:val="00C10DA6"/>
    <w:rsid w:val="00C12426"/>
    <w:rsid w:val="00C1356F"/>
    <w:rsid w:val="00C222F1"/>
    <w:rsid w:val="00C2410C"/>
    <w:rsid w:val="00C254C6"/>
    <w:rsid w:val="00C267CA"/>
    <w:rsid w:val="00C33F88"/>
    <w:rsid w:val="00C36F9C"/>
    <w:rsid w:val="00C42B6C"/>
    <w:rsid w:val="00C457E3"/>
    <w:rsid w:val="00C45B0B"/>
    <w:rsid w:val="00C47647"/>
    <w:rsid w:val="00C55FC3"/>
    <w:rsid w:val="00C65D21"/>
    <w:rsid w:val="00C660AA"/>
    <w:rsid w:val="00C74668"/>
    <w:rsid w:val="00C7691F"/>
    <w:rsid w:val="00C80C3B"/>
    <w:rsid w:val="00C874C3"/>
    <w:rsid w:val="00C91123"/>
    <w:rsid w:val="00C9592B"/>
    <w:rsid w:val="00C96A06"/>
    <w:rsid w:val="00CA23DF"/>
    <w:rsid w:val="00CA48AF"/>
    <w:rsid w:val="00CA4F3D"/>
    <w:rsid w:val="00CB30CA"/>
    <w:rsid w:val="00CB49B5"/>
    <w:rsid w:val="00CB70EA"/>
    <w:rsid w:val="00CC1C06"/>
    <w:rsid w:val="00CC4DA0"/>
    <w:rsid w:val="00CD126F"/>
    <w:rsid w:val="00CD304E"/>
    <w:rsid w:val="00CD5AF5"/>
    <w:rsid w:val="00CD6ED3"/>
    <w:rsid w:val="00CF03DF"/>
    <w:rsid w:val="00CF1386"/>
    <w:rsid w:val="00CF217D"/>
    <w:rsid w:val="00D02FA4"/>
    <w:rsid w:val="00D048F8"/>
    <w:rsid w:val="00D076A9"/>
    <w:rsid w:val="00D23055"/>
    <w:rsid w:val="00D239AB"/>
    <w:rsid w:val="00D25BA9"/>
    <w:rsid w:val="00D3025D"/>
    <w:rsid w:val="00D30309"/>
    <w:rsid w:val="00D33111"/>
    <w:rsid w:val="00D35991"/>
    <w:rsid w:val="00D36666"/>
    <w:rsid w:val="00D44299"/>
    <w:rsid w:val="00D52237"/>
    <w:rsid w:val="00D54C32"/>
    <w:rsid w:val="00D555DE"/>
    <w:rsid w:val="00D57329"/>
    <w:rsid w:val="00D57F47"/>
    <w:rsid w:val="00D61384"/>
    <w:rsid w:val="00D64837"/>
    <w:rsid w:val="00D673F9"/>
    <w:rsid w:val="00D70B47"/>
    <w:rsid w:val="00D73160"/>
    <w:rsid w:val="00D76236"/>
    <w:rsid w:val="00D77AAC"/>
    <w:rsid w:val="00D8085D"/>
    <w:rsid w:val="00D8246C"/>
    <w:rsid w:val="00D85CE4"/>
    <w:rsid w:val="00D946CB"/>
    <w:rsid w:val="00DB23F0"/>
    <w:rsid w:val="00DB72DB"/>
    <w:rsid w:val="00DC37B3"/>
    <w:rsid w:val="00DC3CBE"/>
    <w:rsid w:val="00DC4672"/>
    <w:rsid w:val="00DC5803"/>
    <w:rsid w:val="00DD3E99"/>
    <w:rsid w:val="00DE2E4E"/>
    <w:rsid w:val="00DE483C"/>
    <w:rsid w:val="00DE73E2"/>
    <w:rsid w:val="00DE7621"/>
    <w:rsid w:val="00DF233A"/>
    <w:rsid w:val="00DF30C7"/>
    <w:rsid w:val="00DF6A3E"/>
    <w:rsid w:val="00DF6FFA"/>
    <w:rsid w:val="00E0754E"/>
    <w:rsid w:val="00E07DD3"/>
    <w:rsid w:val="00E11B6E"/>
    <w:rsid w:val="00E11C03"/>
    <w:rsid w:val="00E12CA6"/>
    <w:rsid w:val="00E13909"/>
    <w:rsid w:val="00E166C7"/>
    <w:rsid w:val="00E168A2"/>
    <w:rsid w:val="00E172B8"/>
    <w:rsid w:val="00E2105D"/>
    <w:rsid w:val="00E3471C"/>
    <w:rsid w:val="00E37044"/>
    <w:rsid w:val="00E3734C"/>
    <w:rsid w:val="00E4104B"/>
    <w:rsid w:val="00E41F3E"/>
    <w:rsid w:val="00E43826"/>
    <w:rsid w:val="00E47638"/>
    <w:rsid w:val="00E50F0E"/>
    <w:rsid w:val="00E51F8C"/>
    <w:rsid w:val="00E53F3D"/>
    <w:rsid w:val="00E56E16"/>
    <w:rsid w:val="00E61AE5"/>
    <w:rsid w:val="00E6212E"/>
    <w:rsid w:val="00E63535"/>
    <w:rsid w:val="00E65E4C"/>
    <w:rsid w:val="00E67BB1"/>
    <w:rsid w:val="00E71240"/>
    <w:rsid w:val="00E718CF"/>
    <w:rsid w:val="00E719E6"/>
    <w:rsid w:val="00E71D16"/>
    <w:rsid w:val="00E76BF7"/>
    <w:rsid w:val="00E86C3B"/>
    <w:rsid w:val="00E86EDF"/>
    <w:rsid w:val="00E90EFD"/>
    <w:rsid w:val="00E9132D"/>
    <w:rsid w:val="00E971C7"/>
    <w:rsid w:val="00EA0BF2"/>
    <w:rsid w:val="00EA6C82"/>
    <w:rsid w:val="00EA6CD0"/>
    <w:rsid w:val="00EB276D"/>
    <w:rsid w:val="00EB2D1D"/>
    <w:rsid w:val="00EB7EBF"/>
    <w:rsid w:val="00EC257E"/>
    <w:rsid w:val="00EC4732"/>
    <w:rsid w:val="00ED572E"/>
    <w:rsid w:val="00ED578D"/>
    <w:rsid w:val="00ED670A"/>
    <w:rsid w:val="00EF663B"/>
    <w:rsid w:val="00EF72F8"/>
    <w:rsid w:val="00F007DD"/>
    <w:rsid w:val="00F034D4"/>
    <w:rsid w:val="00F04AC3"/>
    <w:rsid w:val="00F05828"/>
    <w:rsid w:val="00F12F3A"/>
    <w:rsid w:val="00F13A6A"/>
    <w:rsid w:val="00F15469"/>
    <w:rsid w:val="00F17B4E"/>
    <w:rsid w:val="00F204A2"/>
    <w:rsid w:val="00F20D63"/>
    <w:rsid w:val="00F22594"/>
    <w:rsid w:val="00F23BE4"/>
    <w:rsid w:val="00F24BBB"/>
    <w:rsid w:val="00F25EC4"/>
    <w:rsid w:val="00F31C26"/>
    <w:rsid w:val="00F32061"/>
    <w:rsid w:val="00F33134"/>
    <w:rsid w:val="00F331EC"/>
    <w:rsid w:val="00F335C2"/>
    <w:rsid w:val="00F37CFC"/>
    <w:rsid w:val="00F425F8"/>
    <w:rsid w:val="00F45B17"/>
    <w:rsid w:val="00F503F1"/>
    <w:rsid w:val="00F55D58"/>
    <w:rsid w:val="00F629DF"/>
    <w:rsid w:val="00F6448A"/>
    <w:rsid w:val="00F64712"/>
    <w:rsid w:val="00F65907"/>
    <w:rsid w:val="00F664F7"/>
    <w:rsid w:val="00F70EE9"/>
    <w:rsid w:val="00F713A4"/>
    <w:rsid w:val="00F71915"/>
    <w:rsid w:val="00F7219A"/>
    <w:rsid w:val="00F74B8D"/>
    <w:rsid w:val="00F75040"/>
    <w:rsid w:val="00F7779C"/>
    <w:rsid w:val="00F800D1"/>
    <w:rsid w:val="00F96813"/>
    <w:rsid w:val="00F97BFF"/>
    <w:rsid w:val="00FA1DA5"/>
    <w:rsid w:val="00FA2166"/>
    <w:rsid w:val="00FA2AEB"/>
    <w:rsid w:val="00FA395C"/>
    <w:rsid w:val="00FA7CF0"/>
    <w:rsid w:val="00FB16B5"/>
    <w:rsid w:val="00FB60F2"/>
    <w:rsid w:val="00FC22BA"/>
    <w:rsid w:val="00FC2793"/>
    <w:rsid w:val="00FC2A95"/>
    <w:rsid w:val="00FC36FC"/>
    <w:rsid w:val="00FC5F4E"/>
    <w:rsid w:val="00FC603F"/>
    <w:rsid w:val="00FD1F29"/>
    <w:rsid w:val="00FD45A7"/>
    <w:rsid w:val="00FE0DDD"/>
    <w:rsid w:val="00FE3E08"/>
    <w:rsid w:val="00FE4BF9"/>
    <w:rsid w:val="00FE54BB"/>
    <w:rsid w:val="00FF23C3"/>
    <w:rsid w:val="00FF67BC"/>
    <w:rsid w:val="01341EFF"/>
    <w:rsid w:val="01585F0E"/>
    <w:rsid w:val="018C6E25"/>
    <w:rsid w:val="04283779"/>
    <w:rsid w:val="04480F22"/>
    <w:rsid w:val="0911434F"/>
    <w:rsid w:val="0A545B91"/>
    <w:rsid w:val="0ACC0D5D"/>
    <w:rsid w:val="0AFF5425"/>
    <w:rsid w:val="0BFF66C8"/>
    <w:rsid w:val="0D463CAE"/>
    <w:rsid w:val="0E1F2CF8"/>
    <w:rsid w:val="0F1373B2"/>
    <w:rsid w:val="114472BD"/>
    <w:rsid w:val="1392136B"/>
    <w:rsid w:val="14767703"/>
    <w:rsid w:val="15ED731A"/>
    <w:rsid w:val="18213388"/>
    <w:rsid w:val="1CA74C3F"/>
    <w:rsid w:val="2338325A"/>
    <w:rsid w:val="253952CB"/>
    <w:rsid w:val="274A7FA6"/>
    <w:rsid w:val="27E91C06"/>
    <w:rsid w:val="29F66042"/>
    <w:rsid w:val="2A0B118E"/>
    <w:rsid w:val="2AE22E8E"/>
    <w:rsid w:val="2B2E5DF8"/>
    <w:rsid w:val="2CA47E49"/>
    <w:rsid w:val="305D4149"/>
    <w:rsid w:val="32A1316D"/>
    <w:rsid w:val="32C46812"/>
    <w:rsid w:val="33D415C8"/>
    <w:rsid w:val="345F1381"/>
    <w:rsid w:val="360B3C6A"/>
    <w:rsid w:val="36301303"/>
    <w:rsid w:val="36502B99"/>
    <w:rsid w:val="36897C37"/>
    <w:rsid w:val="3C20752A"/>
    <w:rsid w:val="3D575A65"/>
    <w:rsid w:val="44327D34"/>
    <w:rsid w:val="47775C85"/>
    <w:rsid w:val="485568A4"/>
    <w:rsid w:val="4A195C0D"/>
    <w:rsid w:val="4AE52F87"/>
    <w:rsid w:val="4BAA3154"/>
    <w:rsid w:val="4C167DEB"/>
    <w:rsid w:val="4D134381"/>
    <w:rsid w:val="4DB41C24"/>
    <w:rsid w:val="4FF07189"/>
    <w:rsid w:val="51177C50"/>
    <w:rsid w:val="5851643A"/>
    <w:rsid w:val="58586B48"/>
    <w:rsid w:val="587D178B"/>
    <w:rsid w:val="597B087B"/>
    <w:rsid w:val="5A3A04E7"/>
    <w:rsid w:val="5DEE4BCA"/>
    <w:rsid w:val="5E922B1B"/>
    <w:rsid w:val="5F142744"/>
    <w:rsid w:val="607039AD"/>
    <w:rsid w:val="639D4829"/>
    <w:rsid w:val="63E324CB"/>
    <w:rsid w:val="64317D66"/>
    <w:rsid w:val="65A7222D"/>
    <w:rsid w:val="67294903"/>
    <w:rsid w:val="69B60EC0"/>
    <w:rsid w:val="6B1A33E8"/>
    <w:rsid w:val="6BF64169"/>
    <w:rsid w:val="6C0572CF"/>
    <w:rsid w:val="6FAF1240"/>
    <w:rsid w:val="70556008"/>
    <w:rsid w:val="70EC4C29"/>
    <w:rsid w:val="72615010"/>
    <w:rsid w:val="72B6528A"/>
    <w:rsid w:val="785C7F49"/>
    <w:rsid w:val="79F61651"/>
    <w:rsid w:val="7AE048AC"/>
    <w:rsid w:val="7C83206C"/>
    <w:rsid w:val="7D644D6D"/>
    <w:rsid w:val="7E2B6099"/>
    <w:rsid w:val="7E2C3333"/>
    <w:rsid w:val="7EC710F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List Bullet" w:semiHidden="0" w:uiPriority="1" w:qFormat="1"/>
    <w:lsdException w:name="Title" w:semiHidden="0" w:uiPriority="10" w:unhideWhenUsed="0" w:qFormat="1"/>
    <w:lsdException w:name="Closing" w:semiHidden="0" w:uiPriority="4" w:qFormat="1"/>
    <w:lsdException w:name="Default Paragraph Font" w:uiPriority="1" w:qFormat="1"/>
    <w:lsdException w:name="Body Text Indent" w:semiHidden="0" w:uiPriority="0" w:unhideWhenUsed="0"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39"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beforeLines="50" w:line="360" w:lineRule="auto"/>
      <w:ind w:firstLineChars="200" w:firstLine="200"/>
      <w:jc w:val="both"/>
    </w:pPr>
    <w:rPr>
      <w:rFonts w:asciiTheme="minorHAnsi" w:eastAsia="微软雅黑" w:hAnsiTheme="minorHAnsi" w:cstheme="minorBidi"/>
      <w:color w:val="404040" w:themeColor="text1" w:themeTint="BF"/>
      <w:kern w:val="2"/>
      <w:sz w:val="18"/>
      <w:szCs w:val="22"/>
    </w:rPr>
  </w:style>
  <w:style w:type="paragraph" w:styleId="1">
    <w:name w:val="heading 1"/>
    <w:next w:val="a"/>
    <w:link w:val="1Char"/>
    <w:uiPriority w:val="9"/>
    <w:qFormat/>
    <w:pPr>
      <w:keepNext/>
      <w:keepLines/>
      <w:spacing w:before="600" w:after="240" w:line="578" w:lineRule="auto"/>
      <w:outlineLvl w:val="0"/>
    </w:pPr>
    <w:rPr>
      <w:rFonts w:asciiTheme="minorHAnsi" w:eastAsia="微软雅黑" w:hAnsiTheme="minorHAnsi" w:cstheme="minorBidi"/>
      <w:b/>
      <w:bCs/>
      <w:color w:val="1F4E79" w:themeColor="accent1" w:themeShade="80"/>
      <w:kern w:val="44"/>
      <w:sz w:val="28"/>
      <w:szCs w:val="44"/>
    </w:rPr>
  </w:style>
  <w:style w:type="paragraph" w:styleId="2">
    <w:name w:val="heading 2"/>
    <w:next w:val="a"/>
    <w:link w:val="2Char"/>
    <w:uiPriority w:val="9"/>
    <w:unhideWhenUsed/>
    <w:qFormat/>
    <w:pPr>
      <w:keepNext/>
      <w:keepLines/>
      <w:spacing w:before="360" w:after="120"/>
      <w:outlineLvl w:val="1"/>
    </w:pPr>
    <w:rPr>
      <w:rFonts w:asciiTheme="majorHAnsi" w:eastAsia="微软雅黑" w:hAnsiTheme="majorHAnsi" w:cstheme="majorBidi"/>
      <w:b/>
      <w:bCs/>
      <w:color w:val="2E74B5" w:themeColor="accent1" w:themeShade="BF"/>
      <w:kern w:val="2"/>
      <w:sz w:val="24"/>
      <w:szCs w:val="32"/>
    </w:rPr>
  </w:style>
  <w:style w:type="paragraph" w:styleId="3">
    <w:name w:val="heading 3"/>
    <w:basedOn w:val="a"/>
    <w:next w:val="a"/>
    <w:link w:val="3Char"/>
    <w:uiPriority w:val="9"/>
    <w:unhideWhenUsed/>
    <w:qFormat/>
    <w:pPr>
      <w:keepNext/>
      <w:keepLines/>
      <w:spacing w:before="50" w:after="260" w:line="415" w:lineRule="auto"/>
      <w:ind w:firstLineChars="0" w:firstLine="0"/>
      <w:outlineLvl w:val="2"/>
    </w:pPr>
    <w:rPr>
      <w:b/>
      <w:bCs/>
      <w:color w:val="404040" w:themeColor="text1" w:themeTint="BF"/>
      <w:sz w:val="24"/>
      <w:szCs w:val="32"/>
    </w:rPr>
  </w:style>
  <w:style w:type="paragraph" w:styleId="4">
    <w:name w:val="heading 4"/>
    <w:basedOn w:val="a"/>
    <w:next w:val="a"/>
    <w:link w:val="4Char"/>
    <w:uiPriority w:val="9"/>
    <w:unhideWhenUsed/>
    <w:qFormat/>
    <w:pPr>
      <w:keepNext/>
      <w:keepLines/>
      <w:spacing w:before="50" w:after="290" w:line="377" w:lineRule="auto"/>
      <w:ind w:firstLineChars="0" w:firstLine="0"/>
      <w:outlineLvl w:val="3"/>
    </w:pPr>
    <w:rPr>
      <w:rFonts w:asciiTheme="majorHAnsi" w:hAnsiTheme="majorHAnsi" w:cstheme="majorBidi"/>
      <w:b/>
      <w:bCs/>
      <w:color w:val="404040" w:themeColor="text1" w:themeTint="BF"/>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Bullet"/>
    <w:basedOn w:val="a"/>
    <w:uiPriority w:val="1"/>
    <w:unhideWhenUsed/>
    <w:qFormat/>
    <w:pPr>
      <w:widowControl/>
      <w:tabs>
        <w:tab w:val="left" w:pos="360"/>
      </w:tabs>
      <w:spacing w:beforeLines="0" w:after="60" w:line="240" w:lineRule="auto"/>
      <w:ind w:left="431" w:hanging="289"/>
      <w:jc w:val="left"/>
    </w:pPr>
    <w:rPr>
      <w:rFonts w:ascii="Microsoft YaHei UI" w:eastAsia="Microsoft YaHei UI" w:hAnsi="Microsoft YaHei UI" w:cs="Microsoft YaHei UI"/>
      <w:color w:val="404040" w:themeColor="text1" w:themeTint="BF"/>
      <w:kern w:val="0"/>
      <w:szCs w:val="20"/>
    </w:rPr>
  </w:style>
  <w:style w:type="paragraph" w:styleId="a4">
    <w:name w:val="Closing"/>
    <w:basedOn w:val="a"/>
    <w:link w:val="Char"/>
    <w:uiPriority w:val="4"/>
    <w:unhideWhenUsed/>
    <w:qFormat/>
    <w:pPr>
      <w:widowControl/>
      <w:spacing w:beforeLines="0" w:after="120" w:line="240" w:lineRule="auto"/>
      <w:jc w:val="left"/>
    </w:pPr>
    <w:rPr>
      <w:b/>
      <w:bCs/>
      <w:color w:val="5B9BD5" w:themeColor="accent1"/>
      <w:sz w:val="24"/>
      <w:szCs w:val="20"/>
    </w:rPr>
  </w:style>
  <w:style w:type="paragraph" w:styleId="a5">
    <w:name w:val="Body Text Indent"/>
    <w:basedOn w:val="a"/>
    <w:link w:val="Char0"/>
    <w:qFormat/>
    <w:pPr>
      <w:ind w:firstLine="480"/>
    </w:pPr>
    <w:rPr>
      <w:rFonts w:ascii="Calibri" w:hAnsi="Calibri" w:cs="Times New Roman"/>
      <w:color w:val="3F3F3F"/>
      <w:sz w:val="24"/>
      <w14:textFill>
        <w14:solidFill>
          <w14:srgbClr w14:val="3F3F3F">
            <w14:lumMod w14:val="75000"/>
            <w14:lumOff w14:val="25000"/>
          </w14:srgbClr>
        </w14:solidFill>
      </w14:textFill>
    </w:rPr>
  </w:style>
  <w:style w:type="paragraph" w:styleId="30">
    <w:name w:val="toc 3"/>
    <w:basedOn w:val="a"/>
    <w:next w:val="a"/>
    <w:uiPriority w:val="39"/>
    <w:unhideWhenUsed/>
    <w:qFormat/>
    <w:pPr>
      <w:widowControl/>
      <w:spacing w:beforeLines="0" w:after="100"/>
      <w:ind w:left="442" w:firstLineChars="400" w:firstLine="400"/>
      <w:jc w:val="left"/>
    </w:pPr>
    <w:rPr>
      <w:rFonts w:cs="Times New Roman"/>
      <w:color w:val="404040" w:themeColor="text1" w:themeTint="BF"/>
      <w:kern w:val="0"/>
    </w:rPr>
  </w:style>
  <w:style w:type="paragraph" w:styleId="a6">
    <w:name w:val="Date"/>
    <w:basedOn w:val="a"/>
    <w:next w:val="a"/>
    <w:link w:val="Char1"/>
    <w:uiPriority w:val="99"/>
    <w:semiHidden/>
    <w:unhideWhenUsed/>
    <w:qFormat/>
    <w:pPr>
      <w:ind w:leftChars="2500" w:left="100"/>
    </w:pPr>
    <w:rPr>
      <w:color w:val="404040" w:themeColor="text1" w:themeTint="BF"/>
    </w:rPr>
  </w:style>
  <w:style w:type="paragraph" w:styleId="a7">
    <w:name w:val="Balloon Text"/>
    <w:basedOn w:val="a"/>
    <w:link w:val="Char2"/>
    <w:uiPriority w:val="99"/>
    <w:semiHidden/>
    <w:unhideWhenUsed/>
    <w:qFormat/>
    <w:pPr>
      <w:spacing w:line="240" w:lineRule="auto"/>
    </w:pPr>
    <w:rPr>
      <w:color w:val="404040" w:themeColor="text1" w:themeTint="BF"/>
      <w:szCs w:val="18"/>
    </w:rPr>
  </w:style>
  <w:style w:type="paragraph" w:styleId="a8">
    <w:name w:val="footer"/>
    <w:basedOn w:val="a"/>
    <w:link w:val="Char3"/>
    <w:uiPriority w:val="99"/>
    <w:unhideWhenUsed/>
    <w:qFormat/>
    <w:pPr>
      <w:tabs>
        <w:tab w:val="center" w:pos="4153"/>
        <w:tab w:val="right" w:pos="8306"/>
      </w:tabs>
      <w:snapToGrid w:val="0"/>
      <w:spacing w:line="240" w:lineRule="auto"/>
      <w:jc w:val="left"/>
    </w:pPr>
    <w:rPr>
      <w:color w:val="404040" w:themeColor="text1" w:themeTint="BF"/>
      <w:szCs w:val="18"/>
    </w:rPr>
  </w:style>
  <w:style w:type="paragraph" w:styleId="a9">
    <w:name w:val="header"/>
    <w:basedOn w:val="a"/>
    <w:link w:val="Char4"/>
    <w:uiPriority w:val="99"/>
    <w:unhideWhenUsed/>
    <w:qFormat/>
    <w:pPr>
      <w:pBdr>
        <w:bottom w:val="single" w:sz="6" w:space="1" w:color="auto"/>
      </w:pBdr>
      <w:tabs>
        <w:tab w:val="center" w:pos="4153"/>
        <w:tab w:val="right" w:pos="8306"/>
      </w:tabs>
      <w:snapToGrid w:val="0"/>
      <w:spacing w:line="240" w:lineRule="auto"/>
      <w:jc w:val="center"/>
    </w:pPr>
    <w:rPr>
      <w:color w:val="404040" w:themeColor="text1" w:themeTint="BF"/>
      <w:szCs w:val="18"/>
    </w:rPr>
  </w:style>
  <w:style w:type="paragraph" w:styleId="10">
    <w:name w:val="toc 1"/>
    <w:basedOn w:val="a"/>
    <w:next w:val="a"/>
    <w:uiPriority w:val="39"/>
    <w:unhideWhenUsed/>
    <w:qFormat/>
    <w:pPr>
      <w:widowControl/>
      <w:spacing w:beforeLines="0" w:after="160"/>
      <w:jc w:val="left"/>
    </w:pPr>
    <w:rPr>
      <w:color w:val="404040" w:themeColor="text1" w:themeTint="BF"/>
      <w:szCs w:val="20"/>
    </w:rPr>
  </w:style>
  <w:style w:type="paragraph" w:styleId="40">
    <w:name w:val="toc 4"/>
    <w:basedOn w:val="a"/>
    <w:next w:val="a"/>
    <w:uiPriority w:val="39"/>
    <w:unhideWhenUsed/>
    <w:qFormat/>
    <w:pPr>
      <w:spacing w:before="50"/>
      <w:ind w:leftChars="600" w:left="600"/>
    </w:pPr>
    <w:rPr>
      <w:color w:val="404040" w:themeColor="text1" w:themeTint="BF"/>
    </w:rPr>
  </w:style>
  <w:style w:type="paragraph" w:styleId="aa">
    <w:name w:val="Subtitle"/>
    <w:basedOn w:val="a"/>
    <w:next w:val="a"/>
    <w:link w:val="Char5"/>
    <w:uiPriority w:val="11"/>
    <w:qFormat/>
    <w:pPr>
      <w:widowControl/>
      <w:pBdr>
        <w:left w:val="double" w:sz="18" w:space="4" w:color="1F4E79" w:themeColor="accent1" w:themeShade="80"/>
      </w:pBdr>
      <w:spacing w:beforeLines="0" w:line="280" w:lineRule="exact"/>
      <w:jc w:val="left"/>
    </w:pPr>
    <w:rPr>
      <w:b/>
      <w:bCs/>
      <w:color w:val="5B9BD5" w:themeColor="accent1"/>
      <w:kern w:val="0"/>
      <w:sz w:val="24"/>
      <w:szCs w:val="20"/>
    </w:rPr>
  </w:style>
  <w:style w:type="paragraph" w:styleId="20">
    <w:name w:val="toc 2"/>
    <w:basedOn w:val="a"/>
    <w:next w:val="a"/>
    <w:uiPriority w:val="39"/>
    <w:unhideWhenUsed/>
    <w:qFormat/>
    <w:pPr>
      <w:spacing w:beforeLines="0" w:after="100"/>
      <w:ind w:leftChars="200" w:left="200"/>
    </w:pPr>
    <w:rPr>
      <w:color w:val="404040" w:themeColor="text1" w:themeTint="BF"/>
    </w:rPr>
  </w:style>
  <w:style w:type="paragraph" w:styleId="ab">
    <w:name w:val="Normal (Web)"/>
    <w:basedOn w:val="a"/>
    <w:uiPriority w:val="99"/>
    <w:unhideWhenUsed/>
    <w:qFormat/>
    <w:pPr>
      <w:widowControl/>
      <w:spacing w:beforeLines="0" w:beforeAutospacing="1" w:after="100" w:afterAutospacing="1" w:line="240" w:lineRule="auto"/>
      <w:ind w:firstLineChars="0" w:firstLine="0"/>
      <w:jc w:val="left"/>
    </w:pPr>
    <w:rPr>
      <w:rFonts w:ascii="宋体" w:eastAsia="宋体" w:hAnsi="宋体" w:cs="宋体"/>
      <w:color w:val="auto"/>
      <w:kern w:val="0"/>
      <w:sz w:val="24"/>
      <w:szCs w:val="24"/>
      <w14:textFill>
        <w14:solidFill>
          <w14:srgbClr w14:val="000000">
            <w14:lumMod w14:val="75000"/>
            <w14:lumOff w14:val="25000"/>
          </w14:srgbClr>
        </w14:solidFill>
      </w14:textFill>
    </w:rPr>
  </w:style>
  <w:style w:type="paragraph" w:styleId="ac">
    <w:name w:val="Title"/>
    <w:next w:val="a"/>
    <w:link w:val="Char6"/>
    <w:uiPriority w:val="10"/>
    <w:qFormat/>
    <w:pPr>
      <w:spacing w:line="420" w:lineRule="exact"/>
      <w:outlineLvl w:val="0"/>
    </w:pPr>
    <w:rPr>
      <w:rFonts w:asciiTheme="majorHAnsi" w:eastAsia="幼圆" w:hAnsiTheme="majorHAnsi" w:cstheme="majorBidi"/>
      <w:b/>
      <w:bCs/>
      <w:color w:val="1F4E79" w:themeColor="accent1" w:themeShade="80"/>
      <w:kern w:val="2"/>
      <w:sz w:val="38"/>
      <w:szCs w:val="32"/>
    </w:rPr>
  </w:style>
  <w:style w:type="character" w:styleId="ad">
    <w:name w:val="Strong"/>
    <w:basedOn w:val="a0"/>
    <w:uiPriority w:val="22"/>
    <w:qFormat/>
    <w:rPr>
      <w:b/>
      <w:bCs/>
    </w:rPr>
  </w:style>
  <w:style w:type="character" w:styleId="ae">
    <w:name w:val="Hyperlink"/>
    <w:basedOn w:val="a0"/>
    <w:uiPriority w:val="99"/>
    <w:unhideWhenUsed/>
    <w:qFormat/>
    <w:rPr>
      <w:color w:val="0563C1" w:themeColor="hyperlink"/>
      <w:u w:val="single"/>
    </w:rPr>
  </w:style>
  <w:style w:type="table" w:styleId="af">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qFormat/>
    <w:rPr>
      <w:rFonts w:eastAsia="微软雅黑"/>
      <w:b/>
      <w:bCs/>
      <w:color w:val="1F4E79" w:themeColor="accent1" w:themeShade="80"/>
      <w:kern w:val="44"/>
      <w:sz w:val="28"/>
      <w:szCs w:val="44"/>
    </w:rPr>
  </w:style>
  <w:style w:type="character" w:customStyle="1" w:styleId="2Char">
    <w:name w:val="标题 2 Char"/>
    <w:basedOn w:val="a0"/>
    <w:link w:val="2"/>
    <w:uiPriority w:val="9"/>
    <w:qFormat/>
    <w:rPr>
      <w:rFonts w:asciiTheme="majorHAnsi" w:eastAsia="微软雅黑" w:hAnsiTheme="majorHAnsi" w:cstheme="majorBidi"/>
      <w:b/>
      <w:bCs/>
      <w:color w:val="2E74B5" w:themeColor="accent1" w:themeShade="BF"/>
      <w:sz w:val="24"/>
      <w:szCs w:val="32"/>
    </w:rPr>
  </w:style>
  <w:style w:type="paragraph" w:customStyle="1" w:styleId="af0">
    <w:name w:val="提示文本"/>
    <w:basedOn w:val="a"/>
    <w:uiPriority w:val="99"/>
    <w:qFormat/>
    <w:pPr>
      <w:widowControl/>
      <w:spacing w:after="160" w:line="264" w:lineRule="auto"/>
      <w:ind w:right="576"/>
      <w:jc w:val="left"/>
    </w:pPr>
    <w:rPr>
      <w:rFonts w:ascii="Microsoft YaHei UI" w:eastAsia="Microsoft YaHei UI" w:hAnsi="Microsoft YaHei UI" w:cs="Microsoft YaHei UI"/>
      <w:i/>
      <w:iCs/>
      <w:color w:val="7F7F7F" w:themeColor="text1" w:themeTint="80"/>
      <w:kern w:val="0"/>
      <w:sz w:val="16"/>
      <w:szCs w:val="20"/>
    </w:rPr>
  </w:style>
  <w:style w:type="table" w:customStyle="1" w:styleId="af1">
    <w:name w:val="提示表格"/>
    <w:basedOn w:val="a1"/>
    <w:uiPriority w:val="99"/>
    <w:qFormat/>
    <w:rPr>
      <w:rFonts w:eastAsia="Times New Roman"/>
      <w:color w:val="404040" w:themeColor="text1" w:themeTint="BF"/>
      <w:sz w:val="18"/>
    </w:rPr>
    <w:tblPr>
      <w:tblInd w:w="0" w:type="dxa"/>
      <w:tblCellMar>
        <w:top w:w="144" w:type="dxa"/>
        <w:left w:w="0" w:type="dxa"/>
        <w:bottom w:w="0" w:type="dxa"/>
        <w:right w:w="0" w:type="dxa"/>
      </w:tblCellMar>
    </w:tblPr>
    <w:tcPr>
      <w:shd w:val="clear" w:color="auto" w:fill="DEEAF6" w:themeFill="accent1" w:themeFillTint="33"/>
    </w:tcPr>
    <w:tblStylePr w:type="firstCol">
      <w:pPr>
        <w:wordWrap/>
        <w:jc w:val="center"/>
      </w:pPr>
    </w:tblStylePr>
  </w:style>
  <w:style w:type="character" w:customStyle="1" w:styleId="Char6">
    <w:name w:val="标题 Char"/>
    <w:basedOn w:val="a0"/>
    <w:link w:val="ac"/>
    <w:uiPriority w:val="10"/>
    <w:qFormat/>
    <w:rPr>
      <w:rFonts w:asciiTheme="majorHAnsi" w:eastAsia="幼圆" w:hAnsiTheme="majorHAnsi" w:cstheme="majorBidi"/>
      <w:b/>
      <w:bCs/>
      <w:color w:val="1F4E79" w:themeColor="accent1" w:themeShade="80"/>
      <w:sz w:val="38"/>
      <w:szCs w:val="32"/>
    </w:rPr>
  </w:style>
  <w:style w:type="paragraph" w:styleId="af2">
    <w:name w:val="No Spacing"/>
    <w:link w:val="Char7"/>
    <w:uiPriority w:val="1"/>
    <w:qFormat/>
    <w:rPr>
      <w:rFonts w:asciiTheme="minorHAnsi" w:eastAsiaTheme="minorEastAsia" w:hAnsiTheme="minorHAnsi" w:cstheme="minorBidi"/>
      <w:sz w:val="22"/>
      <w:szCs w:val="22"/>
    </w:rPr>
  </w:style>
  <w:style w:type="character" w:customStyle="1" w:styleId="Char7">
    <w:name w:val="无间隔 Char"/>
    <w:basedOn w:val="a0"/>
    <w:link w:val="af2"/>
    <w:uiPriority w:val="1"/>
    <w:qFormat/>
    <w:rPr>
      <w:kern w:val="0"/>
      <w:sz w:val="22"/>
    </w:rPr>
  </w:style>
  <w:style w:type="character" w:styleId="af3">
    <w:name w:val="Placeholder Text"/>
    <w:basedOn w:val="a0"/>
    <w:uiPriority w:val="99"/>
    <w:semiHidden/>
    <w:qFormat/>
    <w:rPr>
      <w:color w:val="808080"/>
    </w:rPr>
  </w:style>
  <w:style w:type="character" w:customStyle="1" w:styleId="Char4">
    <w:name w:val="页眉 Char"/>
    <w:basedOn w:val="a0"/>
    <w:link w:val="a9"/>
    <w:uiPriority w:val="99"/>
    <w:qFormat/>
    <w:rPr>
      <w:rFonts w:eastAsia="微软雅黑"/>
      <w:color w:val="404040" w:themeColor="text1" w:themeTint="BF"/>
      <w:sz w:val="18"/>
      <w:szCs w:val="18"/>
    </w:rPr>
  </w:style>
  <w:style w:type="character" w:customStyle="1" w:styleId="Char3">
    <w:name w:val="页脚 Char"/>
    <w:basedOn w:val="a0"/>
    <w:link w:val="a8"/>
    <w:uiPriority w:val="99"/>
    <w:qFormat/>
    <w:rPr>
      <w:rFonts w:eastAsia="微软雅黑"/>
      <w:color w:val="404040" w:themeColor="text1" w:themeTint="BF"/>
      <w:sz w:val="18"/>
      <w:szCs w:val="18"/>
    </w:rPr>
  </w:style>
  <w:style w:type="character" w:customStyle="1" w:styleId="Char5">
    <w:name w:val="副标题 Char"/>
    <w:basedOn w:val="a0"/>
    <w:link w:val="aa"/>
    <w:uiPriority w:val="11"/>
    <w:qFormat/>
    <w:rPr>
      <w:rFonts w:eastAsia="微软雅黑"/>
      <w:b/>
      <w:bCs/>
      <w:color w:val="5B9BD5" w:themeColor="accent1"/>
      <w:kern w:val="0"/>
      <w:sz w:val="24"/>
      <w:szCs w:val="20"/>
    </w:rPr>
  </w:style>
  <w:style w:type="character" w:customStyle="1" w:styleId="Char2">
    <w:name w:val="批注框文本 Char"/>
    <w:basedOn w:val="a0"/>
    <w:link w:val="a7"/>
    <w:uiPriority w:val="99"/>
    <w:semiHidden/>
    <w:qFormat/>
    <w:rPr>
      <w:rFonts w:eastAsia="微软雅黑"/>
      <w:color w:val="404040" w:themeColor="text1" w:themeTint="BF"/>
      <w:sz w:val="18"/>
      <w:szCs w:val="18"/>
    </w:rPr>
  </w:style>
  <w:style w:type="paragraph" w:customStyle="1" w:styleId="af4">
    <w:name w:val="发票标题"/>
    <w:basedOn w:val="a"/>
    <w:next w:val="a"/>
    <w:uiPriority w:val="2"/>
    <w:qFormat/>
    <w:pPr>
      <w:widowControl/>
      <w:spacing w:beforeLines="0" w:after="240" w:line="240" w:lineRule="auto"/>
      <w:jc w:val="left"/>
    </w:pPr>
    <w:rPr>
      <w:b/>
      <w:bCs/>
      <w:caps/>
      <w:color w:val="1F4E79" w:themeColor="accent1" w:themeShade="80"/>
      <w:sz w:val="28"/>
      <w:szCs w:val="20"/>
      <w14:textFill>
        <w14:solidFill>
          <w14:schemeClr w14:val="accent1">
            <w14:lumMod w14:val="50000"/>
            <w14:lumMod w14:val="75000"/>
            <w14:lumOff w14:val="25000"/>
          </w14:schemeClr>
        </w14:solidFill>
      </w14:textFill>
    </w:rPr>
  </w:style>
  <w:style w:type="character" w:customStyle="1" w:styleId="Char">
    <w:name w:val="结束语 Char"/>
    <w:basedOn w:val="a0"/>
    <w:link w:val="a4"/>
    <w:uiPriority w:val="4"/>
    <w:qFormat/>
    <w:rPr>
      <w:rFonts w:eastAsia="微软雅黑"/>
      <w:b/>
      <w:bCs/>
      <w:color w:val="5B9BD5" w:themeColor="accent1"/>
      <w:sz w:val="24"/>
      <w:szCs w:val="20"/>
    </w:rPr>
  </w:style>
  <w:style w:type="paragraph" w:customStyle="1" w:styleId="af5">
    <w:name w:val="无间距"/>
    <w:uiPriority w:val="36"/>
    <w:qFormat/>
    <w:rPr>
      <w:rFonts w:ascii="Microsoft YaHei UI" w:eastAsia="Microsoft YaHei UI" w:hAnsi="Microsoft YaHei UI" w:cs="Microsoft YaHei UI"/>
      <w:color w:val="404040" w:themeColor="text1" w:themeTint="BF"/>
      <w:sz w:val="18"/>
    </w:rPr>
  </w:style>
  <w:style w:type="paragraph" w:styleId="af6">
    <w:name w:val="List Paragraph"/>
    <w:basedOn w:val="a"/>
    <w:uiPriority w:val="34"/>
    <w:qFormat/>
    <w:pPr>
      <w:ind w:firstLine="420"/>
    </w:pPr>
    <w:rPr>
      <w:color w:val="404040" w:themeColor="text1" w:themeTint="BF"/>
    </w:rPr>
  </w:style>
  <w:style w:type="character" w:customStyle="1" w:styleId="11">
    <w:name w:val="明显强调1"/>
    <w:basedOn w:val="a0"/>
    <w:uiPriority w:val="21"/>
    <w:qFormat/>
    <w:rPr>
      <w:i/>
      <w:iCs/>
      <w:color w:val="5B9BD5" w:themeColor="accent1"/>
    </w:rPr>
  </w:style>
  <w:style w:type="paragraph" w:styleId="af7">
    <w:name w:val="Quote"/>
    <w:basedOn w:val="a"/>
    <w:next w:val="a"/>
    <w:link w:val="Char8"/>
    <w:uiPriority w:val="29"/>
    <w:qFormat/>
    <w:pPr>
      <w:spacing w:before="200" w:after="160"/>
      <w:ind w:left="864" w:right="864"/>
      <w:jc w:val="center"/>
    </w:pPr>
    <w:rPr>
      <w:i/>
      <w:iCs/>
      <w:color w:val="404040" w:themeColor="text1" w:themeTint="BF"/>
    </w:rPr>
  </w:style>
  <w:style w:type="character" w:customStyle="1" w:styleId="Char8">
    <w:name w:val="引用 Char"/>
    <w:basedOn w:val="a0"/>
    <w:link w:val="af7"/>
    <w:uiPriority w:val="29"/>
    <w:qFormat/>
    <w:rPr>
      <w:rFonts w:eastAsia="微软雅黑"/>
      <w:i/>
      <w:iCs/>
      <w:color w:val="404040" w:themeColor="text1" w:themeTint="BF"/>
      <w:sz w:val="18"/>
    </w:rPr>
  </w:style>
  <w:style w:type="character" w:customStyle="1" w:styleId="description">
    <w:name w:val="description"/>
    <w:basedOn w:val="a0"/>
    <w:qFormat/>
  </w:style>
  <w:style w:type="paragraph" w:customStyle="1" w:styleId="12">
    <w:name w:val="样式1"/>
    <w:basedOn w:val="a"/>
    <w:link w:val="1Char0"/>
    <w:qFormat/>
    <w:pPr>
      <w:spacing w:before="156"/>
      <w:ind w:firstLine="360"/>
    </w:pPr>
    <w:rPr>
      <w:rFonts w:ascii="微软雅黑" w:hAnsi="微软雅黑"/>
      <w:color w:val="404040" w:themeColor="text1" w:themeTint="BF"/>
    </w:rPr>
  </w:style>
  <w:style w:type="paragraph" w:customStyle="1" w:styleId="21">
    <w:name w:val="样式2"/>
    <w:basedOn w:val="a"/>
    <w:link w:val="2Char0"/>
    <w:qFormat/>
    <w:pPr>
      <w:spacing w:before="156"/>
      <w:ind w:firstLine="400"/>
    </w:pPr>
    <w:rPr>
      <w:rFonts w:ascii="微软雅黑" w:hAnsi="微软雅黑"/>
      <w:color w:val="FFFFFF" w:themeColor="background1"/>
      <w:shd w:val="clear" w:color="auto" w:fill="5B9BD5" w:themeFill="accent1"/>
    </w:rPr>
  </w:style>
  <w:style w:type="character" w:customStyle="1" w:styleId="1Char0">
    <w:name w:val="样式1 Char"/>
    <w:basedOn w:val="a0"/>
    <w:link w:val="12"/>
    <w:qFormat/>
    <w:rPr>
      <w:rFonts w:ascii="微软雅黑" w:eastAsia="微软雅黑" w:hAnsi="微软雅黑"/>
      <w:color w:val="404040" w:themeColor="text1" w:themeTint="BF"/>
      <w:sz w:val="18"/>
    </w:rPr>
  </w:style>
  <w:style w:type="character" w:customStyle="1" w:styleId="2Char0">
    <w:name w:val="样式2 Char"/>
    <w:basedOn w:val="a0"/>
    <w:link w:val="21"/>
    <w:qFormat/>
    <w:rPr>
      <w:rFonts w:ascii="微软雅黑" w:eastAsia="微软雅黑" w:hAnsi="微软雅黑"/>
      <w:color w:val="FFFFFF" w:themeColor="background1"/>
      <w:sz w:val="18"/>
    </w:rPr>
  </w:style>
  <w:style w:type="character" w:customStyle="1" w:styleId="Char0">
    <w:name w:val="正文文本缩进 Char"/>
    <w:basedOn w:val="a0"/>
    <w:link w:val="a5"/>
    <w:qFormat/>
    <w:rPr>
      <w:rFonts w:ascii="Calibri" w:eastAsia="微软雅黑" w:hAnsi="Calibri" w:cs="Times New Roman"/>
      <w:color w:val="3F3F3F"/>
      <w:sz w:val="24"/>
    </w:rPr>
  </w:style>
  <w:style w:type="paragraph" w:customStyle="1" w:styleId="22">
    <w:name w:val="正文缩2"/>
    <w:basedOn w:val="a"/>
    <w:qFormat/>
    <w:pPr>
      <w:spacing w:line="240" w:lineRule="auto"/>
      <w:ind w:firstLine="560"/>
    </w:pPr>
    <w:rPr>
      <w:rFonts w:ascii="Calibri" w:eastAsia="宋体" w:hAnsi="Calibri" w:cs="Times New Roman"/>
      <w:color w:val="3F3F3F"/>
      <w:sz w:val="21"/>
      <w14:textFill>
        <w14:solidFill>
          <w14:srgbClr w14:val="3F3F3F">
            <w14:lumMod w14:val="75000"/>
            <w14:lumOff w14:val="25000"/>
          </w14:srgbClr>
        </w14:solidFill>
      </w14:textFill>
    </w:rPr>
  </w:style>
  <w:style w:type="character" w:customStyle="1" w:styleId="Char1">
    <w:name w:val="日期 Char"/>
    <w:basedOn w:val="a0"/>
    <w:link w:val="a6"/>
    <w:uiPriority w:val="99"/>
    <w:semiHidden/>
    <w:qFormat/>
    <w:rPr>
      <w:rFonts w:eastAsia="微软雅黑"/>
      <w:color w:val="404040" w:themeColor="text1" w:themeTint="BF"/>
      <w:sz w:val="18"/>
    </w:rPr>
  </w:style>
  <w:style w:type="paragraph" w:customStyle="1" w:styleId="13">
    <w:name w:val="普通(网站)1"/>
    <w:basedOn w:val="a"/>
    <w:qFormat/>
    <w:pPr>
      <w:widowControl/>
      <w:spacing w:beforeLines="0" w:before="100" w:beforeAutospacing="1" w:after="100" w:afterAutospacing="1" w:line="240" w:lineRule="auto"/>
      <w:ind w:firstLineChars="0" w:firstLine="0"/>
      <w:jc w:val="left"/>
    </w:pPr>
    <w:rPr>
      <w:rFonts w:ascii="宋体" w:eastAsia="宋体" w:hAnsi="宋体" w:cs="宋体"/>
      <w:color w:val="auto"/>
      <w:kern w:val="0"/>
      <w:sz w:val="24"/>
      <w:szCs w:val="24"/>
      <w14:textFill>
        <w14:solidFill>
          <w14:srgbClr w14:val="000000">
            <w14:lumMod w14:val="75000"/>
            <w14:lumOff w14:val="25000"/>
          </w14:srgbClr>
        </w14:solidFill>
      </w14:textFill>
    </w:rPr>
  </w:style>
  <w:style w:type="paragraph" w:customStyle="1" w:styleId="14">
    <w:name w:val="列出段落1"/>
    <w:basedOn w:val="a"/>
    <w:qFormat/>
    <w:pPr>
      <w:spacing w:beforeLines="0" w:line="240" w:lineRule="auto"/>
      <w:ind w:firstLine="420"/>
    </w:pPr>
    <w:rPr>
      <w:rFonts w:ascii="Calibri" w:eastAsia="仿宋_GB2312" w:hAnsi="Calibri" w:cs="Times New Roman"/>
      <w:color w:val="000000"/>
      <w:sz w:val="21"/>
      <w:szCs w:val="20"/>
      <w14:textFill>
        <w14:solidFill>
          <w14:srgbClr w14:val="000000">
            <w14:lumMod w14:val="75000"/>
            <w14:lumOff w14:val="25000"/>
          </w14:srgbClr>
        </w14:solidFill>
      </w14:textFill>
    </w:rPr>
  </w:style>
  <w:style w:type="paragraph" w:customStyle="1" w:styleId="TOC1">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3Char">
    <w:name w:val="标题 3 Char"/>
    <w:basedOn w:val="a0"/>
    <w:link w:val="3"/>
    <w:uiPriority w:val="9"/>
    <w:qFormat/>
    <w:rPr>
      <w:rFonts w:eastAsia="微软雅黑"/>
      <w:b/>
      <w:bCs/>
      <w:color w:val="404040" w:themeColor="text1" w:themeTint="BF"/>
      <w:sz w:val="24"/>
      <w:szCs w:val="32"/>
    </w:rPr>
  </w:style>
  <w:style w:type="character" w:customStyle="1" w:styleId="4Char">
    <w:name w:val="标题 4 Char"/>
    <w:basedOn w:val="a0"/>
    <w:link w:val="4"/>
    <w:uiPriority w:val="9"/>
    <w:qFormat/>
    <w:rPr>
      <w:rFonts w:asciiTheme="majorHAnsi" w:eastAsia="微软雅黑" w:hAnsiTheme="majorHAnsi" w:cstheme="majorBidi"/>
      <w:b/>
      <w:bCs/>
      <w:color w:val="404040" w:themeColor="text1" w:themeTint="BF"/>
      <w:szCs w:val="28"/>
    </w:rPr>
  </w:style>
  <w:style w:type="paragraph" w:customStyle="1" w:styleId="p0">
    <w:name w:val="p0"/>
    <w:basedOn w:val="a"/>
    <w:qFormat/>
    <w:pPr>
      <w:widowControl/>
      <w:spacing w:beforeLines="0" w:line="240" w:lineRule="auto"/>
      <w:ind w:firstLineChars="0" w:firstLine="0"/>
    </w:pPr>
    <w:rPr>
      <w:rFonts w:eastAsiaTheme="minorEastAsia"/>
      <w:color w:val="auto"/>
      <w:kern w:val="0"/>
      <w:sz w:val="21"/>
      <w:szCs w:val="20"/>
      <w14:textFill>
        <w14:solidFill>
          <w14:srgbClr w14:val="000000">
            <w14:lumMod w14:val="75000"/>
            <w14:lumOff w14:val="25000"/>
          </w14:srgbClr>
        </w14:solidFill>
      </w14:textFil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List Bullet" w:semiHidden="0" w:uiPriority="1" w:qFormat="1"/>
    <w:lsdException w:name="Title" w:semiHidden="0" w:uiPriority="10" w:unhideWhenUsed="0" w:qFormat="1"/>
    <w:lsdException w:name="Closing" w:semiHidden="0" w:uiPriority="4" w:qFormat="1"/>
    <w:lsdException w:name="Default Paragraph Font" w:uiPriority="1" w:qFormat="1"/>
    <w:lsdException w:name="Body Text Indent" w:semiHidden="0" w:uiPriority="0" w:unhideWhenUsed="0" w:qFormat="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39"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beforeLines="50" w:line="360" w:lineRule="auto"/>
      <w:ind w:firstLineChars="200" w:firstLine="200"/>
      <w:jc w:val="both"/>
    </w:pPr>
    <w:rPr>
      <w:rFonts w:asciiTheme="minorHAnsi" w:eastAsia="微软雅黑" w:hAnsiTheme="minorHAnsi" w:cstheme="minorBidi"/>
      <w:color w:val="404040" w:themeColor="text1" w:themeTint="BF"/>
      <w:kern w:val="2"/>
      <w:sz w:val="18"/>
      <w:szCs w:val="22"/>
    </w:rPr>
  </w:style>
  <w:style w:type="paragraph" w:styleId="1">
    <w:name w:val="heading 1"/>
    <w:next w:val="a"/>
    <w:link w:val="1Char"/>
    <w:uiPriority w:val="9"/>
    <w:qFormat/>
    <w:pPr>
      <w:keepNext/>
      <w:keepLines/>
      <w:spacing w:before="600" w:after="240" w:line="578" w:lineRule="auto"/>
      <w:outlineLvl w:val="0"/>
    </w:pPr>
    <w:rPr>
      <w:rFonts w:asciiTheme="minorHAnsi" w:eastAsia="微软雅黑" w:hAnsiTheme="minorHAnsi" w:cstheme="minorBidi"/>
      <w:b/>
      <w:bCs/>
      <w:color w:val="1F4E79" w:themeColor="accent1" w:themeShade="80"/>
      <w:kern w:val="44"/>
      <w:sz w:val="28"/>
      <w:szCs w:val="44"/>
    </w:rPr>
  </w:style>
  <w:style w:type="paragraph" w:styleId="2">
    <w:name w:val="heading 2"/>
    <w:next w:val="a"/>
    <w:link w:val="2Char"/>
    <w:uiPriority w:val="9"/>
    <w:unhideWhenUsed/>
    <w:qFormat/>
    <w:pPr>
      <w:keepNext/>
      <w:keepLines/>
      <w:spacing w:before="360" w:after="120"/>
      <w:outlineLvl w:val="1"/>
    </w:pPr>
    <w:rPr>
      <w:rFonts w:asciiTheme="majorHAnsi" w:eastAsia="微软雅黑" w:hAnsiTheme="majorHAnsi" w:cstheme="majorBidi"/>
      <w:b/>
      <w:bCs/>
      <w:color w:val="2E74B5" w:themeColor="accent1" w:themeShade="BF"/>
      <w:kern w:val="2"/>
      <w:sz w:val="24"/>
      <w:szCs w:val="32"/>
    </w:rPr>
  </w:style>
  <w:style w:type="paragraph" w:styleId="3">
    <w:name w:val="heading 3"/>
    <w:basedOn w:val="a"/>
    <w:next w:val="a"/>
    <w:link w:val="3Char"/>
    <w:uiPriority w:val="9"/>
    <w:unhideWhenUsed/>
    <w:qFormat/>
    <w:pPr>
      <w:keepNext/>
      <w:keepLines/>
      <w:spacing w:before="50" w:after="260" w:line="415" w:lineRule="auto"/>
      <w:ind w:firstLineChars="0" w:firstLine="0"/>
      <w:outlineLvl w:val="2"/>
    </w:pPr>
    <w:rPr>
      <w:b/>
      <w:bCs/>
      <w:color w:val="404040" w:themeColor="text1" w:themeTint="BF"/>
      <w:sz w:val="24"/>
      <w:szCs w:val="32"/>
    </w:rPr>
  </w:style>
  <w:style w:type="paragraph" w:styleId="4">
    <w:name w:val="heading 4"/>
    <w:basedOn w:val="a"/>
    <w:next w:val="a"/>
    <w:link w:val="4Char"/>
    <w:uiPriority w:val="9"/>
    <w:unhideWhenUsed/>
    <w:qFormat/>
    <w:pPr>
      <w:keepNext/>
      <w:keepLines/>
      <w:spacing w:before="50" w:after="290" w:line="377" w:lineRule="auto"/>
      <w:ind w:firstLineChars="0" w:firstLine="0"/>
      <w:outlineLvl w:val="3"/>
    </w:pPr>
    <w:rPr>
      <w:rFonts w:asciiTheme="majorHAnsi" w:hAnsiTheme="majorHAnsi" w:cstheme="majorBidi"/>
      <w:b/>
      <w:bCs/>
      <w:color w:val="404040" w:themeColor="text1" w:themeTint="BF"/>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Bullet"/>
    <w:basedOn w:val="a"/>
    <w:uiPriority w:val="1"/>
    <w:unhideWhenUsed/>
    <w:qFormat/>
    <w:pPr>
      <w:widowControl/>
      <w:tabs>
        <w:tab w:val="left" w:pos="360"/>
      </w:tabs>
      <w:spacing w:beforeLines="0" w:after="60" w:line="240" w:lineRule="auto"/>
      <w:ind w:left="431" w:hanging="289"/>
      <w:jc w:val="left"/>
    </w:pPr>
    <w:rPr>
      <w:rFonts w:ascii="Microsoft YaHei UI" w:eastAsia="Microsoft YaHei UI" w:hAnsi="Microsoft YaHei UI" w:cs="Microsoft YaHei UI"/>
      <w:color w:val="404040" w:themeColor="text1" w:themeTint="BF"/>
      <w:kern w:val="0"/>
      <w:szCs w:val="20"/>
    </w:rPr>
  </w:style>
  <w:style w:type="paragraph" w:styleId="a4">
    <w:name w:val="Closing"/>
    <w:basedOn w:val="a"/>
    <w:link w:val="Char"/>
    <w:uiPriority w:val="4"/>
    <w:unhideWhenUsed/>
    <w:qFormat/>
    <w:pPr>
      <w:widowControl/>
      <w:spacing w:beforeLines="0" w:after="120" w:line="240" w:lineRule="auto"/>
      <w:jc w:val="left"/>
    </w:pPr>
    <w:rPr>
      <w:b/>
      <w:bCs/>
      <w:color w:val="5B9BD5" w:themeColor="accent1"/>
      <w:sz w:val="24"/>
      <w:szCs w:val="20"/>
    </w:rPr>
  </w:style>
  <w:style w:type="paragraph" w:styleId="a5">
    <w:name w:val="Body Text Indent"/>
    <w:basedOn w:val="a"/>
    <w:link w:val="Char0"/>
    <w:qFormat/>
    <w:pPr>
      <w:ind w:firstLine="480"/>
    </w:pPr>
    <w:rPr>
      <w:rFonts w:ascii="Calibri" w:hAnsi="Calibri" w:cs="Times New Roman"/>
      <w:color w:val="3F3F3F"/>
      <w:sz w:val="24"/>
      <w14:textFill>
        <w14:solidFill>
          <w14:srgbClr w14:val="3F3F3F">
            <w14:lumMod w14:val="75000"/>
            <w14:lumOff w14:val="25000"/>
          </w14:srgbClr>
        </w14:solidFill>
      </w14:textFill>
    </w:rPr>
  </w:style>
  <w:style w:type="paragraph" w:styleId="30">
    <w:name w:val="toc 3"/>
    <w:basedOn w:val="a"/>
    <w:next w:val="a"/>
    <w:uiPriority w:val="39"/>
    <w:unhideWhenUsed/>
    <w:qFormat/>
    <w:pPr>
      <w:widowControl/>
      <w:spacing w:beforeLines="0" w:after="100"/>
      <w:ind w:left="442" w:firstLineChars="400" w:firstLine="400"/>
      <w:jc w:val="left"/>
    </w:pPr>
    <w:rPr>
      <w:rFonts w:cs="Times New Roman"/>
      <w:color w:val="404040" w:themeColor="text1" w:themeTint="BF"/>
      <w:kern w:val="0"/>
    </w:rPr>
  </w:style>
  <w:style w:type="paragraph" w:styleId="a6">
    <w:name w:val="Date"/>
    <w:basedOn w:val="a"/>
    <w:next w:val="a"/>
    <w:link w:val="Char1"/>
    <w:uiPriority w:val="99"/>
    <w:semiHidden/>
    <w:unhideWhenUsed/>
    <w:qFormat/>
    <w:pPr>
      <w:ind w:leftChars="2500" w:left="100"/>
    </w:pPr>
    <w:rPr>
      <w:color w:val="404040" w:themeColor="text1" w:themeTint="BF"/>
    </w:rPr>
  </w:style>
  <w:style w:type="paragraph" w:styleId="a7">
    <w:name w:val="Balloon Text"/>
    <w:basedOn w:val="a"/>
    <w:link w:val="Char2"/>
    <w:uiPriority w:val="99"/>
    <w:semiHidden/>
    <w:unhideWhenUsed/>
    <w:qFormat/>
    <w:pPr>
      <w:spacing w:line="240" w:lineRule="auto"/>
    </w:pPr>
    <w:rPr>
      <w:color w:val="404040" w:themeColor="text1" w:themeTint="BF"/>
      <w:szCs w:val="18"/>
    </w:rPr>
  </w:style>
  <w:style w:type="paragraph" w:styleId="a8">
    <w:name w:val="footer"/>
    <w:basedOn w:val="a"/>
    <w:link w:val="Char3"/>
    <w:uiPriority w:val="99"/>
    <w:unhideWhenUsed/>
    <w:qFormat/>
    <w:pPr>
      <w:tabs>
        <w:tab w:val="center" w:pos="4153"/>
        <w:tab w:val="right" w:pos="8306"/>
      </w:tabs>
      <w:snapToGrid w:val="0"/>
      <w:spacing w:line="240" w:lineRule="auto"/>
      <w:jc w:val="left"/>
    </w:pPr>
    <w:rPr>
      <w:color w:val="404040" w:themeColor="text1" w:themeTint="BF"/>
      <w:szCs w:val="18"/>
    </w:rPr>
  </w:style>
  <w:style w:type="paragraph" w:styleId="a9">
    <w:name w:val="header"/>
    <w:basedOn w:val="a"/>
    <w:link w:val="Char4"/>
    <w:uiPriority w:val="99"/>
    <w:unhideWhenUsed/>
    <w:qFormat/>
    <w:pPr>
      <w:pBdr>
        <w:bottom w:val="single" w:sz="6" w:space="1" w:color="auto"/>
      </w:pBdr>
      <w:tabs>
        <w:tab w:val="center" w:pos="4153"/>
        <w:tab w:val="right" w:pos="8306"/>
      </w:tabs>
      <w:snapToGrid w:val="0"/>
      <w:spacing w:line="240" w:lineRule="auto"/>
      <w:jc w:val="center"/>
    </w:pPr>
    <w:rPr>
      <w:color w:val="404040" w:themeColor="text1" w:themeTint="BF"/>
      <w:szCs w:val="18"/>
    </w:rPr>
  </w:style>
  <w:style w:type="paragraph" w:styleId="10">
    <w:name w:val="toc 1"/>
    <w:basedOn w:val="a"/>
    <w:next w:val="a"/>
    <w:uiPriority w:val="39"/>
    <w:unhideWhenUsed/>
    <w:qFormat/>
    <w:pPr>
      <w:widowControl/>
      <w:spacing w:beforeLines="0" w:after="160"/>
      <w:jc w:val="left"/>
    </w:pPr>
    <w:rPr>
      <w:color w:val="404040" w:themeColor="text1" w:themeTint="BF"/>
      <w:szCs w:val="20"/>
    </w:rPr>
  </w:style>
  <w:style w:type="paragraph" w:styleId="40">
    <w:name w:val="toc 4"/>
    <w:basedOn w:val="a"/>
    <w:next w:val="a"/>
    <w:uiPriority w:val="39"/>
    <w:unhideWhenUsed/>
    <w:qFormat/>
    <w:pPr>
      <w:spacing w:before="50"/>
      <w:ind w:leftChars="600" w:left="600"/>
    </w:pPr>
    <w:rPr>
      <w:color w:val="404040" w:themeColor="text1" w:themeTint="BF"/>
    </w:rPr>
  </w:style>
  <w:style w:type="paragraph" w:styleId="aa">
    <w:name w:val="Subtitle"/>
    <w:basedOn w:val="a"/>
    <w:next w:val="a"/>
    <w:link w:val="Char5"/>
    <w:uiPriority w:val="11"/>
    <w:qFormat/>
    <w:pPr>
      <w:widowControl/>
      <w:pBdr>
        <w:left w:val="double" w:sz="18" w:space="4" w:color="1F4E79" w:themeColor="accent1" w:themeShade="80"/>
      </w:pBdr>
      <w:spacing w:beforeLines="0" w:line="280" w:lineRule="exact"/>
      <w:jc w:val="left"/>
    </w:pPr>
    <w:rPr>
      <w:b/>
      <w:bCs/>
      <w:color w:val="5B9BD5" w:themeColor="accent1"/>
      <w:kern w:val="0"/>
      <w:sz w:val="24"/>
      <w:szCs w:val="20"/>
    </w:rPr>
  </w:style>
  <w:style w:type="paragraph" w:styleId="20">
    <w:name w:val="toc 2"/>
    <w:basedOn w:val="a"/>
    <w:next w:val="a"/>
    <w:uiPriority w:val="39"/>
    <w:unhideWhenUsed/>
    <w:qFormat/>
    <w:pPr>
      <w:spacing w:beforeLines="0" w:after="100"/>
      <w:ind w:leftChars="200" w:left="200"/>
    </w:pPr>
    <w:rPr>
      <w:color w:val="404040" w:themeColor="text1" w:themeTint="BF"/>
    </w:rPr>
  </w:style>
  <w:style w:type="paragraph" w:styleId="ab">
    <w:name w:val="Normal (Web)"/>
    <w:basedOn w:val="a"/>
    <w:uiPriority w:val="99"/>
    <w:unhideWhenUsed/>
    <w:qFormat/>
    <w:pPr>
      <w:widowControl/>
      <w:spacing w:beforeLines="0" w:beforeAutospacing="1" w:after="100" w:afterAutospacing="1" w:line="240" w:lineRule="auto"/>
      <w:ind w:firstLineChars="0" w:firstLine="0"/>
      <w:jc w:val="left"/>
    </w:pPr>
    <w:rPr>
      <w:rFonts w:ascii="宋体" w:eastAsia="宋体" w:hAnsi="宋体" w:cs="宋体"/>
      <w:color w:val="auto"/>
      <w:kern w:val="0"/>
      <w:sz w:val="24"/>
      <w:szCs w:val="24"/>
      <w14:textFill>
        <w14:solidFill>
          <w14:srgbClr w14:val="000000">
            <w14:lumMod w14:val="75000"/>
            <w14:lumOff w14:val="25000"/>
          </w14:srgbClr>
        </w14:solidFill>
      </w14:textFill>
    </w:rPr>
  </w:style>
  <w:style w:type="paragraph" w:styleId="ac">
    <w:name w:val="Title"/>
    <w:next w:val="a"/>
    <w:link w:val="Char6"/>
    <w:uiPriority w:val="10"/>
    <w:qFormat/>
    <w:pPr>
      <w:spacing w:line="420" w:lineRule="exact"/>
      <w:outlineLvl w:val="0"/>
    </w:pPr>
    <w:rPr>
      <w:rFonts w:asciiTheme="majorHAnsi" w:eastAsia="幼圆" w:hAnsiTheme="majorHAnsi" w:cstheme="majorBidi"/>
      <w:b/>
      <w:bCs/>
      <w:color w:val="1F4E79" w:themeColor="accent1" w:themeShade="80"/>
      <w:kern w:val="2"/>
      <w:sz w:val="38"/>
      <w:szCs w:val="32"/>
    </w:rPr>
  </w:style>
  <w:style w:type="character" w:styleId="ad">
    <w:name w:val="Strong"/>
    <w:basedOn w:val="a0"/>
    <w:uiPriority w:val="22"/>
    <w:qFormat/>
    <w:rPr>
      <w:b/>
      <w:bCs/>
    </w:rPr>
  </w:style>
  <w:style w:type="character" w:styleId="ae">
    <w:name w:val="Hyperlink"/>
    <w:basedOn w:val="a0"/>
    <w:uiPriority w:val="99"/>
    <w:unhideWhenUsed/>
    <w:qFormat/>
    <w:rPr>
      <w:color w:val="0563C1" w:themeColor="hyperlink"/>
      <w:u w:val="single"/>
    </w:rPr>
  </w:style>
  <w:style w:type="table" w:styleId="af">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qFormat/>
    <w:rPr>
      <w:rFonts w:eastAsia="微软雅黑"/>
      <w:b/>
      <w:bCs/>
      <w:color w:val="1F4E79" w:themeColor="accent1" w:themeShade="80"/>
      <w:kern w:val="44"/>
      <w:sz w:val="28"/>
      <w:szCs w:val="44"/>
    </w:rPr>
  </w:style>
  <w:style w:type="character" w:customStyle="1" w:styleId="2Char">
    <w:name w:val="标题 2 Char"/>
    <w:basedOn w:val="a0"/>
    <w:link w:val="2"/>
    <w:uiPriority w:val="9"/>
    <w:qFormat/>
    <w:rPr>
      <w:rFonts w:asciiTheme="majorHAnsi" w:eastAsia="微软雅黑" w:hAnsiTheme="majorHAnsi" w:cstheme="majorBidi"/>
      <w:b/>
      <w:bCs/>
      <w:color w:val="2E74B5" w:themeColor="accent1" w:themeShade="BF"/>
      <w:sz w:val="24"/>
      <w:szCs w:val="32"/>
    </w:rPr>
  </w:style>
  <w:style w:type="paragraph" w:customStyle="1" w:styleId="af0">
    <w:name w:val="提示文本"/>
    <w:basedOn w:val="a"/>
    <w:uiPriority w:val="99"/>
    <w:qFormat/>
    <w:pPr>
      <w:widowControl/>
      <w:spacing w:after="160" w:line="264" w:lineRule="auto"/>
      <w:ind w:right="576"/>
      <w:jc w:val="left"/>
    </w:pPr>
    <w:rPr>
      <w:rFonts w:ascii="Microsoft YaHei UI" w:eastAsia="Microsoft YaHei UI" w:hAnsi="Microsoft YaHei UI" w:cs="Microsoft YaHei UI"/>
      <w:i/>
      <w:iCs/>
      <w:color w:val="7F7F7F" w:themeColor="text1" w:themeTint="80"/>
      <w:kern w:val="0"/>
      <w:sz w:val="16"/>
      <w:szCs w:val="20"/>
    </w:rPr>
  </w:style>
  <w:style w:type="table" w:customStyle="1" w:styleId="af1">
    <w:name w:val="提示表格"/>
    <w:basedOn w:val="a1"/>
    <w:uiPriority w:val="99"/>
    <w:qFormat/>
    <w:rPr>
      <w:rFonts w:eastAsia="Times New Roman"/>
      <w:color w:val="404040" w:themeColor="text1" w:themeTint="BF"/>
      <w:sz w:val="18"/>
    </w:rPr>
    <w:tblPr>
      <w:tblInd w:w="0" w:type="dxa"/>
      <w:tblCellMar>
        <w:top w:w="144" w:type="dxa"/>
        <w:left w:w="0" w:type="dxa"/>
        <w:bottom w:w="0" w:type="dxa"/>
        <w:right w:w="0" w:type="dxa"/>
      </w:tblCellMar>
    </w:tblPr>
    <w:tcPr>
      <w:shd w:val="clear" w:color="auto" w:fill="DEEAF6" w:themeFill="accent1" w:themeFillTint="33"/>
    </w:tcPr>
    <w:tblStylePr w:type="firstCol">
      <w:pPr>
        <w:wordWrap/>
        <w:jc w:val="center"/>
      </w:pPr>
    </w:tblStylePr>
  </w:style>
  <w:style w:type="character" w:customStyle="1" w:styleId="Char6">
    <w:name w:val="标题 Char"/>
    <w:basedOn w:val="a0"/>
    <w:link w:val="ac"/>
    <w:uiPriority w:val="10"/>
    <w:qFormat/>
    <w:rPr>
      <w:rFonts w:asciiTheme="majorHAnsi" w:eastAsia="幼圆" w:hAnsiTheme="majorHAnsi" w:cstheme="majorBidi"/>
      <w:b/>
      <w:bCs/>
      <w:color w:val="1F4E79" w:themeColor="accent1" w:themeShade="80"/>
      <w:sz w:val="38"/>
      <w:szCs w:val="32"/>
    </w:rPr>
  </w:style>
  <w:style w:type="paragraph" w:styleId="af2">
    <w:name w:val="No Spacing"/>
    <w:link w:val="Char7"/>
    <w:uiPriority w:val="1"/>
    <w:qFormat/>
    <w:rPr>
      <w:rFonts w:asciiTheme="minorHAnsi" w:eastAsiaTheme="minorEastAsia" w:hAnsiTheme="minorHAnsi" w:cstheme="minorBidi"/>
      <w:sz w:val="22"/>
      <w:szCs w:val="22"/>
    </w:rPr>
  </w:style>
  <w:style w:type="character" w:customStyle="1" w:styleId="Char7">
    <w:name w:val="无间隔 Char"/>
    <w:basedOn w:val="a0"/>
    <w:link w:val="af2"/>
    <w:uiPriority w:val="1"/>
    <w:qFormat/>
    <w:rPr>
      <w:kern w:val="0"/>
      <w:sz w:val="22"/>
    </w:rPr>
  </w:style>
  <w:style w:type="character" w:styleId="af3">
    <w:name w:val="Placeholder Text"/>
    <w:basedOn w:val="a0"/>
    <w:uiPriority w:val="99"/>
    <w:semiHidden/>
    <w:qFormat/>
    <w:rPr>
      <w:color w:val="808080"/>
    </w:rPr>
  </w:style>
  <w:style w:type="character" w:customStyle="1" w:styleId="Char4">
    <w:name w:val="页眉 Char"/>
    <w:basedOn w:val="a0"/>
    <w:link w:val="a9"/>
    <w:uiPriority w:val="99"/>
    <w:qFormat/>
    <w:rPr>
      <w:rFonts w:eastAsia="微软雅黑"/>
      <w:color w:val="404040" w:themeColor="text1" w:themeTint="BF"/>
      <w:sz w:val="18"/>
      <w:szCs w:val="18"/>
    </w:rPr>
  </w:style>
  <w:style w:type="character" w:customStyle="1" w:styleId="Char3">
    <w:name w:val="页脚 Char"/>
    <w:basedOn w:val="a0"/>
    <w:link w:val="a8"/>
    <w:uiPriority w:val="99"/>
    <w:qFormat/>
    <w:rPr>
      <w:rFonts w:eastAsia="微软雅黑"/>
      <w:color w:val="404040" w:themeColor="text1" w:themeTint="BF"/>
      <w:sz w:val="18"/>
      <w:szCs w:val="18"/>
    </w:rPr>
  </w:style>
  <w:style w:type="character" w:customStyle="1" w:styleId="Char5">
    <w:name w:val="副标题 Char"/>
    <w:basedOn w:val="a0"/>
    <w:link w:val="aa"/>
    <w:uiPriority w:val="11"/>
    <w:qFormat/>
    <w:rPr>
      <w:rFonts w:eastAsia="微软雅黑"/>
      <w:b/>
      <w:bCs/>
      <w:color w:val="5B9BD5" w:themeColor="accent1"/>
      <w:kern w:val="0"/>
      <w:sz w:val="24"/>
      <w:szCs w:val="20"/>
    </w:rPr>
  </w:style>
  <w:style w:type="character" w:customStyle="1" w:styleId="Char2">
    <w:name w:val="批注框文本 Char"/>
    <w:basedOn w:val="a0"/>
    <w:link w:val="a7"/>
    <w:uiPriority w:val="99"/>
    <w:semiHidden/>
    <w:qFormat/>
    <w:rPr>
      <w:rFonts w:eastAsia="微软雅黑"/>
      <w:color w:val="404040" w:themeColor="text1" w:themeTint="BF"/>
      <w:sz w:val="18"/>
      <w:szCs w:val="18"/>
    </w:rPr>
  </w:style>
  <w:style w:type="paragraph" w:customStyle="1" w:styleId="af4">
    <w:name w:val="发票标题"/>
    <w:basedOn w:val="a"/>
    <w:next w:val="a"/>
    <w:uiPriority w:val="2"/>
    <w:qFormat/>
    <w:pPr>
      <w:widowControl/>
      <w:spacing w:beforeLines="0" w:after="240" w:line="240" w:lineRule="auto"/>
      <w:jc w:val="left"/>
    </w:pPr>
    <w:rPr>
      <w:b/>
      <w:bCs/>
      <w:caps/>
      <w:color w:val="1F4E79" w:themeColor="accent1" w:themeShade="80"/>
      <w:sz w:val="28"/>
      <w:szCs w:val="20"/>
      <w14:textFill>
        <w14:solidFill>
          <w14:schemeClr w14:val="accent1">
            <w14:lumMod w14:val="50000"/>
            <w14:lumMod w14:val="75000"/>
            <w14:lumOff w14:val="25000"/>
          </w14:schemeClr>
        </w14:solidFill>
      </w14:textFill>
    </w:rPr>
  </w:style>
  <w:style w:type="character" w:customStyle="1" w:styleId="Char">
    <w:name w:val="结束语 Char"/>
    <w:basedOn w:val="a0"/>
    <w:link w:val="a4"/>
    <w:uiPriority w:val="4"/>
    <w:qFormat/>
    <w:rPr>
      <w:rFonts w:eastAsia="微软雅黑"/>
      <w:b/>
      <w:bCs/>
      <w:color w:val="5B9BD5" w:themeColor="accent1"/>
      <w:sz w:val="24"/>
      <w:szCs w:val="20"/>
    </w:rPr>
  </w:style>
  <w:style w:type="paragraph" w:customStyle="1" w:styleId="af5">
    <w:name w:val="无间距"/>
    <w:uiPriority w:val="36"/>
    <w:qFormat/>
    <w:rPr>
      <w:rFonts w:ascii="Microsoft YaHei UI" w:eastAsia="Microsoft YaHei UI" w:hAnsi="Microsoft YaHei UI" w:cs="Microsoft YaHei UI"/>
      <w:color w:val="404040" w:themeColor="text1" w:themeTint="BF"/>
      <w:sz w:val="18"/>
    </w:rPr>
  </w:style>
  <w:style w:type="paragraph" w:styleId="af6">
    <w:name w:val="List Paragraph"/>
    <w:basedOn w:val="a"/>
    <w:uiPriority w:val="34"/>
    <w:qFormat/>
    <w:pPr>
      <w:ind w:firstLine="420"/>
    </w:pPr>
    <w:rPr>
      <w:color w:val="404040" w:themeColor="text1" w:themeTint="BF"/>
    </w:rPr>
  </w:style>
  <w:style w:type="character" w:customStyle="1" w:styleId="11">
    <w:name w:val="明显强调1"/>
    <w:basedOn w:val="a0"/>
    <w:uiPriority w:val="21"/>
    <w:qFormat/>
    <w:rPr>
      <w:i/>
      <w:iCs/>
      <w:color w:val="5B9BD5" w:themeColor="accent1"/>
    </w:rPr>
  </w:style>
  <w:style w:type="paragraph" w:styleId="af7">
    <w:name w:val="Quote"/>
    <w:basedOn w:val="a"/>
    <w:next w:val="a"/>
    <w:link w:val="Char8"/>
    <w:uiPriority w:val="29"/>
    <w:qFormat/>
    <w:pPr>
      <w:spacing w:before="200" w:after="160"/>
      <w:ind w:left="864" w:right="864"/>
      <w:jc w:val="center"/>
    </w:pPr>
    <w:rPr>
      <w:i/>
      <w:iCs/>
      <w:color w:val="404040" w:themeColor="text1" w:themeTint="BF"/>
    </w:rPr>
  </w:style>
  <w:style w:type="character" w:customStyle="1" w:styleId="Char8">
    <w:name w:val="引用 Char"/>
    <w:basedOn w:val="a0"/>
    <w:link w:val="af7"/>
    <w:uiPriority w:val="29"/>
    <w:qFormat/>
    <w:rPr>
      <w:rFonts w:eastAsia="微软雅黑"/>
      <w:i/>
      <w:iCs/>
      <w:color w:val="404040" w:themeColor="text1" w:themeTint="BF"/>
      <w:sz w:val="18"/>
    </w:rPr>
  </w:style>
  <w:style w:type="character" w:customStyle="1" w:styleId="description">
    <w:name w:val="description"/>
    <w:basedOn w:val="a0"/>
    <w:qFormat/>
  </w:style>
  <w:style w:type="paragraph" w:customStyle="1" w:styleId="12">
    <w:name w:val="样式1"/>
    <w:basedOn w:val="a"/>
    <w:link w:val="1Char0"/>
    <w:qFormat/>
    <w:pPr>
      <w:spacing w:before="156"/>
      <w:ind w:firstLine="360"/>
    </w:pPr>
    <w:rPr>
      <w:rFonts w:ascii="微软雅黑" w:hAnsi="微软雅黑"/>
      <w:color w:val="404040" w:themeColor="text1" w:themeTint="BF"/>
    </w:rPr>
  </w:style>
  <w:style w:type="paragraph" w:customStyle="1" w:styleId="21">
    <w:name w:val="样式2"/>
    <w:basedOn w:val="a"/>
    <w:link w:val="2Char0"/>
    <w:qFormat/>
    <w:pPr>
      <w:spacing w:before="156"/>
      <w:ind w:firstLine="400"/>
    </w:pPr>
    <w:rPr>
      <w:rFonts w:ascii="微软雅黑" w:hAnsi="微软雅黑"/>
      <w:color w:val="FFFFFF" w:themeColor="background1"/>
      <w:shd w:val="clear" w:color="auto" w:fill="5B9BD5" w:themeFill="accent1"/>
    </w:rPr>
  </w:style>
  <w:style w:type="character" w:customStyle="1" w:styleId="1Char0">
    <w:name w:val="样式1 Char"/>
    <w:basedOn w:val="a0"/>
    <w:link w:val="12"/>
    <w:qFormat/>
    <w:rPr>
      <w:rFonts w:ascii="微软雅黑" w:eastAsia="微软雅黑" w:hAnsi="微软雅黑"/>
      <w:color w:val="404040" w:themeColor="text1" w:themeTint="BF"/>
      <w:sz w:val="18"/>
    </w:rPr>
  </w:style>
  <w:style w:type="character" w:customStyle="1" w:styleId="2Char0">
    <w:name w:val="样式2 Char"/>
    <w:basedOn w:val="a0"/>
    <w:link w:val="21"/>
    <w:qFormat/>
    <w:rPr>
      <w:rFonts w:ascii="微软雅黑" w:eastAsia="微软雅黑" w:hAnsi="微软雅黑"/>
      <w:color w:val="FFFFFF" w:themeColor="background1"/>
      <w:sz w:val="18"/>
    </w:rPr>
  </w:style>
  <w:style w:type="character" w:customStyle="1" w:styleId="Char0">
    <w:name w:val="正文文本缩进 Char"/>
    <w:basedOn w:val="a0"/>
    <w:link w:val="a5"/>
    <w:qFormat/>
    <w:rPr>
      <w:rFonts w:ascii="Calibri" w:eastAsia="微软雅黑" w:hAnsi="Calibri" w:cs="Times New Roman"/>
      <w:color w:val="3F3F3F"/>
      <w:sz w:val="24"/>
    </w:rPr>
  </w:style>
  <w:style w:type="paragraph" w:customStyle="1" w:styleId="22">
    <w:name w:val="正文缩2"/>
    <w:basedOn w:val="a"/>
    <w:qFormat/>
    <w:pPr>
      <w:spacing w:line="240" w:lineRule="auto"/>
      <w:ind w:firstLine="560"/>
    </w:pPr>
    <w:rPr>
      <w:rFonts w:ascii="Calibri" w:eastAsia="宋体" w:hAnsi="Calibri" w:cs="Times New Roman"/>
      <w:color w:val="3F3F3F"/>
      <w:sz w:val="21"/>
      <w14:textFill>
        <w14:solidFill>
          <w14:srgbClr w14:val="3F3F3F">
            <w14:lumMod w14:val="75000"/>
            <w14:lumOff w14:val="25000"/>
          </w14:srgbClr>
        </w14:solidFill>
      </w14:textFill>
    </w:rPr>
  </w:style>
  <w:style w:type="character" w:customStyle="1" w:styleId="Char1">
    <w:name w:val="日期 Char"/>
    <w:basedOn w:val="a0"/>
    <w:link w:val="a6"/>
    <w:uiPriority w:val="99"/>
    <w:semiHidden/>
    <w:qFormat/>
    <w:rPr>
      <w:rFonts w:eastAsia="微软雅黑"/>
      <w:color w:val="404040" w:themeColor="text1" w:themeTint="BF"/>
      <w:sz w:val="18"/>
    </w:rPr>
  </w:style>
  <w:style w:type="paragraph" w:customStyle="1" w:styleId="13">
    <w:name w:val="普通(网站)1"/>
    <w:basedOn w:val="a"/>
    <w:qFormat/>
    <w:pPr>
      <w:widowControl/>
      <w:spacing w:beforeLines="0" w:before="100" w:beforeAutospacing="1" w:after="100" w:afterAutospacing="1" w:line="240" w:lineRule="auto"/>
      <w:ind w:firstLineChars="0" w:firstLine="0"/>
      <w:jc w:val="left"/>
    </w:pPr>
    <w:rPr>
      <w:rFonts w:ascii="宋体" w:eastAsia="宋体" w:hAnsi="宋体" w:cs="宋体"/>
      <w:color w:val="auto"/>
      <w:kern w:val="0"/>
      <w:sz w:val="24"/>
      <w:szCs w:val="24"/>
      <w14:textFill>
        <w14:solidFill>
          <w14:srgbClr w14:val="000000">
            <w14:lumMod w14:val="75000"/>
            <w14:lumOff w14:val="25000"/>
          </w14:srgbClr>
        </w14:solidFill>
      </w14:textFill>
    </w:rPr>
  </w:style>
  <w:style w:type="paragraph" w:customStyle="1" w:styleId="14">
    <w:name w:val="列出段落1"/>
    <w:basedOn w:val="a"/>
    <w:qFormat/>
    <w:pPr>
      <w:spacing w:beforeLines="0" w:line="240" w:lineRule="auto"/>
      <w:ind w:firstLine="420"/>
    </w:pPr>
    <w:rPr>
      <w:rFonts w:ascii="Calibri" w:eastAsia="仿宋_GB2312" w:hAnsi="Calibri" w:cs="Times New Roman"/>
      <w:color w:val="000000"/>
      <w:sz w:val="21"/>
      <w:szCs w:val="20"/>
      <w14:textFill>
        <w14:solidFill>
          <w14:srgbClr w14:val="000000">
            <w14:lumMod w14:val="75000"/>
            <w14:lumOff w14:val="25000"/>
          </w14:srgbClr>
        </w14:solidFill>
      </w14:textFill>
    </w:rPr>
  </w:style>
  <w:style w:type="paragraph" w:customStyle="1" w:styleId="TOC1">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3Char">
    <w:name w:val="标题 3 Char"/>
    <w:basedOn w:val="a0"/>
    <w:link w:val="3"/>
    <w:uiPriority w:val="9"/>
    <w:qFormat/>
    <w:rPr>
      <w:rFonts w:eastAsia="微软雅黑"/>
      <w:b/>
      <w:bCs/>
      <w:color w:val="404040" w:themeColor="text1" w:themeTint="BF"/>
      <w:sz w:val="24"/>
      <w:szCs w:val="32"/>
    </w:rPr>
  </w:style>
  <w:style w:type="character" w:customStyle="1" w:styleId="4Char">
    <w:name w:val="标题 4 Char"/>
    <w:basedOn w:val="a0"/>
    <w:link w:val="4"/>
    <w:uiPriority w:val="9"/>
    <w:qFormat/>
    <w:rPr>
      <w:rFonts w:asciiTheme="majorHAnsi" w:eastAsia="微软雅黑" w:hAnsiTheme="majorHAnsi" w:cstheme="majorBidi"/>
      <w:b/>
      <w:bCs/>
      <w:color w:val="404040" w:themeColor="text1" w:themeTint="BF"/>
      <w:szCs w:val="28"/>
    </w:rPr>
  </w:style>
  <w:style w:type="paragraph" w:customStyle="1" w:styleId="p0">
    <w:name w:val="p0"/>
    <w:basedOn w:val="a"/>
    <w:qFormat/>
    <w:pPr>
      <w:widowControl/>
      <w:spacing w:beforeLines="0" w:line="240" w:lineRule="auto"/>
      <w:ind w:firstLineChars="0" w:firstLine="0"/>
    </w:pPr>
    <w:rPr>
      <w:rFonts w:eastAsiaTheme="minorEastAsia"/>
      <w:color w:val="auto"/>
      <w:kern w:val="0"/>
      <w:sz w:val="21"/>
      <w:szCs w:val="20"/>
      <w14:textFill>
        <w14:solidFill>
          <w14:srgbClr w14:val="000000">
            <w14:lumMod w14:val="75000"/>
            <w14:lumOff w14:val="25000"/>
          </w14:srgbClr>
        </w14:solid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10.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922D7C8FF374EFF8C415026378E605B"/>
        <w:category>
          <w:name w:val="常规"/>
          <w:gallery w:val="placeholder"/>
        </w:category>
        <w:types>
          <w:type w:val="bbPlcHdr"/>
        </w:types>
        <w:behaviors>
          <w:behavior w:val="content"/>
        </w:behaviors>
        <w:guid w:val="{4F0D2AF6-A4EB-4F3C-9057-DE2053E3811F}"/>
      </w:docPartPr>
      <w:docPartBody>
        <w:p w:rsidR="003C27FE" w:rsidRDefault="00505376">
          <w:pPr>
            <w:pStyle w:val="B922D7C8FF374EFF8C415026378E605B"/>
          </w:pPr>
          <w:r>
            <w:rPr>
              <w:color w:val="4F81BD" w:themeColor="accent1"/>
              <w:lang w:val="zh-CN"/>
            </w:rPr>
            <w:t>[</w:t>
          </w:r>
          <w:r>
            <w:rPr>
              <w:color w:val="4F81BD" w:themeColor="accent1"/>
              <w:lang w:val="zh-CN"/>
            </w:rPr>
            <w:t>文档标题</w:t>
          </w:r>
          <w:r>
            <w:rPr>
              <w:color w:val="4F81BD" w:themeColor="accent1"/>
              <w:lang w:val="zh-CN"/>
            </w:rPr>
            <w:t>]</w:t>
          </w:r>
        </w:p>
      </w:docPartBody>
    </w:docPart>
    <w:docPart>
      <w:docPartPr>
        <w:name w:val="DefaultPlaceholder_-1854013438"/>
        <w:category>
          <w:name w:val="常规"/>
          <w:gallery w:val="placeholder"/>
        </w:category>
        <w:types>
          <w:type w:val="bbPlcHdr"/>
        </w:types>
        <w:behaviors>
          <w:behavior w:val="content"/>
        </w:behaviors>
        <w:guid w:val="{C42AD92A-5352-4C96-97E1-0BBB7413A954}"/>
      </w:docPartPr>
      <w:docPartBody>
        <w:p w:rsidR="003C27FE" w:rsidRDefault="00505376">
          <w:r>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幼圆">
    <w:altName w:val="宋体"/>
    <w:charset w:val="86"/>
    <w:family w:val="modern"/>
    <w:pitch w:val="default"/>
    <w:sig w:usb0="00000000" w:usb1="00000000" w:usb2="00000000" w:usb3="00000000" w:csb0="00040000"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358"/>
    <w:rsid w:val="00014506"/>
    <w:rsid w:val="000C3FF3"/>
    <w:rsid w:val="000D2EAA"/>
    <w:rsid w:val="00205D97"/>
    <w:rsid w:val="002E6F88"/>
    <w:rsid w:val="00317358"/>
    <w:rsid w:val="003C27FE"/>
    <w:rsid w:val="00505376"/>
    <w:rsid w:val="00561A40"/>
    <w:rsid w:val="005912F9"/>
    <w:rsid w:val="005E5B52"/>
    <w:rsid w:val="00695B7C"/>
    <w:rsid w:val="006B36E1"/>
    <w:rsid w:val="007041BB"/>
    <w:rsid w:val="00765593"/>
    <w:rsid w:val="0078088A"/>
    <w:rsid w:val="00867B8C"/>
    <w:rsid w:val="008D2F0F"/>
    <w:rsid w:val="008F272E"/>
    <w:rsid w:val="0096645C"/>
    <w:rsid w:val="00A85CE8"/>
    <w:rsid w:val="00C16E1E"/>
    <w:rsid w:val="00C36AC3"/>
    <w:rsid w:val="00DA7B76"/>
    <w:rsid w:val="00DD7AF0"/>
    <w:rsid w:val="00F43D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qFormat="1"/>
    <w:lsdException w:name="Normal Table" w:qFormat="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3163D560B254755968130D9FF9096B4">
    <w:name w:val="F3163D560B254755968130D9FF9096B4"/>
    <w:qFormat/>
    <w:pPr>
      <w:widowControl w:val="0"/>
      <w:jc w:val="both"/>
    </w:pPr>
    <w:rPr>
      <w:kern w:val="2"/>
      <w:sz w:val="21"/>
      <w:szCs w:val="22"/>
    </w:rPr>
  </w:style>
  <w:style w:type="paragraph" w:customStyle="1" w:styleId="A7CDC02D81564940A2997694569C2940">
    <w:name w:val="A7CDC02D81564940A2997694569C2940"/>
    <w:qFormat/>
    <w:pPr>
      <w:widowControl w:val="0"/>
      <w:jc w:val="both"/>
    </w:pPr>
    <w:rPr>
      <w:kern w:val="2"/>
      <w:sz w:val="21"/>
      <w:szCs w:val="22"/>
    </w:rPr>
  </w:style>
  <w:style w:type="paragraph" w:customStyle="1" w:styleId="33EA572DB57747ED8715A8BB25A9401A">
    <w:name w:val="33EA572DB57747ED8715A8BB25A9401A"/>
    <w:qFormat/>
    <w:pPr>
      <w:widowControl w:val="0"/>
      <w:jc w:val="both"/>
    </w:pPr>
    <w:rPr>
      <w:kern w:val="2"/>
      <w:sz w:val="21"/>
      <w:szCs w:val="22"/>
    </w:rPr>
  </w:style>
  <w:style w:type="paragraph" w:customStyle="1" w:styleId="040A42DE75A54CD891AFB254C8608737">
    <w:name w:val="040A42DE75A54CD891AFB254C8608737"/>
    <w:qFormat/>
    <w:pPr>
      <w:widowControl w:val="0"/>
      <w:jc w:val="both"/>
    </w:pPr>
    <w:rPr>
      <w:kern w:val="2"/>
      <w:sz w:val="21"/>
      <w:szCs w:val="22"/>
    </w:rPr>
  </w:style>
  <w:style w:type="paragraph" w:customStyle="1" w:styleId="04AEE7855CDC46B3AFF823A63B3B126F">
    <w:name w:val="04AEE7855CDC46B3AFF823A63B3B126F"/>
    <w:qFormat/>
    <w:pPr>
      <w:widowControl w:val="0"/>
      <w:jc w:val="both"/>
    </w:pPr>
    <w:rPr>
      <w:kern w:val="2"/>
      <w:sz w:val="21"/>
      <w:szCs w:val="22"/>
    </w:rPr>
  </w:style>
  <w:style w:type="paragraph" w:customStyle="1" w:styleId="561D9B66707F46819141DA4326202D86">
    <w:name w:val="561D9B66707F46819141DA4326202D86"/>
    <w:qFormat/>
    <w:pPr>
      <w:widowControl w:val="0"/>
      <w:jc w:val="both"/>
    </w:pPr>
    <w:rPr>
      <w:kern w:val="2"/>
      <w:sz w:val="21"/>
      <w:szCs w:val="22"/>
    </w:rPr>
  </w:style>
  <w:style w:type="paragraph" w:customStyle="1" w:styleId="4E8995BF63AE4B189751AB82E88E3F0D">
    <w:name w:val="4E8995BF63AE4B189751AB82E88E3F0D"/>
    <w:qFormat/>
    <w:pPr>
      <w:widowControl w:val="0"/>
      <w:jc w:val="both"/>
    </w:pPr>
    <w:rPr>
      <w:kern w:val="2"/>
      <w:sz w:val="21"/>
      <w:szCs w:val="22"/>
    </w:rPr>
  </w:style>
  <w:style w:type="paragraph" w:customStyle="1" w:styleId="808C515854174358959D6F1157095AF1">
    <w:name w:val="808C515854174358959D6F1157095AF1"/>
    <w:qFormat/>
    <w:pPr>
      <w:widowControl w:val="0"/>
      <w:jc w:val="both"/>
    </w:pPr>
    <w:rPr>
      <w:kern w:val="2"/>
      <w:sz w:val="21"/>
      <w:szCs w:val="22"/>
    </w:rPr>
  </w:style>
  <w:style w:type="paragraph" w:customStyle="1" w:styleId="44B77C8D763D49029CAA9715DE97FA68">
    <w:name w:val="44B77C8D763D49029CAA9715DE97FA68"/>
    <w:qFormat/>
    <w:pPr>
      <w:widowControl w:val="0"/>
      <w:jc w:val="both"/>
    </w:pPr>
    <w:rPr>
      <w:kern w:val="2"/>
      <w:sz w:val="21"/>
      <w:szCs w:val="22"/>
    </w:rPr>
  </w:style>
  <w:style w:type="paragraph" w:customStyle="1" w:styleId="302EE236BF2E46DDBA244A7BADB59F40">
    <w:name w:val="302EE236BF2E46DDBA244A7BADB59F40"/>
    <w:qFormat/>
    <w:pPr>
      <w:widowControl w:val="0"/>
      <w:jc w:val="both"/>
    </w:pPr>
    <w:rPr>
      <w:kern w:val="2"/>
      <w:sz w:val="21"/>
      <w:szCs w:val="22"/>
    </w:rPr>
  </w:style>
  <w:style w:type="paragraph" w:customStyle="1" w:styleId="682C9C710208485A8E74B1AA8EF86803">
    <w:name w:val="682C9C710208485A8E74B1AA8EF86803"/>
    <w:qFormat/>
    <w:pPr>
      <w:widowControl w:val="0"/>
      <w:jc w:val="both"/>
    </w:pPr>
    <w:rPr>
      <w:kern w:val="2"/>
      <w:sz w:val="21"/>
      <w:szCs w:val="22"/>
    </w:rPr>
  </w:style>
  <w:style w:type="paragraph" w:customStyle="1" w:styleId="36716A2D76364988AD721CEFF8F1D3A8">
    <w:name w:val="36716A2D76364988AD721CEFF8F1D3A8"/>
    <w:qFormat/>
    <w:pPr>
      <w:widowControl w:val="0"/>
      <w:jc w:val="both"/>
    </w:pPr>
    <w:rPr>
      <w:kern w:val="2"/>
      <w:sz w:val="21"/>
      <w:szCs w:val="22"/>
    </w:rPr>
  </w:style>
  <w:style w:type="paragraph" w:customStyle="1" w:styleId="D8F61F6C522D49038E6AE6FAAD68D5D7">
    <w:name w:val="D8F61F6C522D49038E6AE6FAAD68D5D7"/>
    <w:qFormat/>
    <w:pPr>
      <w:widowControl w:val="0"/>
      <w:jc w:val="both"/>
    </w:pPr>
    <w:rPr>
      <w:kern w:val="2"/>
      <w:sz w:val="21"/>
      <w:szCs w:val="22"/>
    </w:rPr>
  </w:style>
  <w:style w:type="paragraph" w:customStyle="1" w:styleId="68A6E8AA224D4310B91AD0F769F9A57A">
    <w:name w:val="68A6E8AA224D4310B91AD0F769F9A57A"/>
    <w:qFormat/>
    <w:pPr>
      <w:widowControl w:val="0"/>
      <w:jc w:val="both"/>
    </w:pPr>
    <w:rPr>
      <w:kern w:val="2"/>
      <w:sz w:val="21"/>
      <w:szCs w:val="22"/>
    </w:rPr>
  </w:style>
  <w:style w:type="paragraph" w:customStyle="1" w:styleId="B922D7C8FF374EFF8C415026378E605B">
    <w:name w:val="B922D7C8FF374EFF8C415026378E605B"/>
    <w:qFormat/>
    <w:pPr>
      <w:widowControl w:val="0"/>
      <w:jc w:val="both"/>
    </w:pPr>
    <w:rPr>
      <w:kern w:val="2"/>
      <w:sz w:val="21"/>
      <w:szCs w:val="22"/>
    </w:rPr>
  </w:style>
  <w:style w:type="paragraph" w:customStyle="1" w:styleId="84AAB7B2F5914BC3B92D8110E66B18E7">
    <w:name w:val="84AAB7B2F5914BC3B92D8110E66B18E7"/>
    <w:qFormat/>
    <w:pPr>
      <w:widowControl w:val="0"/>
      <w:jc w:val="both"/>
    </w:pPr>
    <w:rPr>
      <w:kern w:val="2"/>
      <w:sz w:val="21"/>
      <w:szCs w:val="22"/>
    </w:rPr>
  </w:style>
  <w:style w:type="paragraph" w:customStyle="1" w:styleId="BA0ADA9CA1064467BC2DA77C5D592458">
    <w:name w:val="BA0ADA9CA1064467BC2DA77C5D592458"/>
    <w:qFormat/>
    <w:pPr>
      <w:widowControl w:val="0"/>
      <w:jc w:val="both"/>
    </w:pPr>
    <w:rPr>
      <w:kern w:val="2"/>
      <w:sz w:val="21"/>
      <w:szCs w:val="22"/>
    </w:rPr>
  </w:style>
  <w:style w:type="paragraph" w:customStyle="1" w:styleId="763A519891B9426BAB0BB3981EE79C34">
    <w:name w:val="763A519891B9426BAB0BB3981EE79C34"/>
    <w:qFormat/>
    <w:pPr>
      <w:widowControl w:val="0"/>
      <w:jc w:val="both"/>
    </w:pPr>
    <w:rPr>
      <w:kern w:val="2"/>
      <w:sz w:val="21"/>
      <w:szCs w:val="22"/>
    </w:rPr>
  </w:style>
  <w:style w:type="paragraph" w:customStyle="1" w:styleId="15C4D6E1BFE544598C9A8011C3F85BA9">
    <w:name w:val="15C4D6E1BFE544598C9A8011C3F85BA9"/>
    <w:qFormat/>
    <w:pPr>
      <w:widowControl w:val="0"/>
      <w:jc w:val="both"/>
    </w:pPr>
    <w:rPr>
      <w:kern w:val="2"/>
      <w:sz w:val="21"/>
      <w:szCs w:val="22"/>
    </w:rPr>
  </w:style>
  <w:style w:type="paragraph" w:customStyle="1" w:styleId="1B88EC5D16F444E9B6CC5D705FAC00B6">
    <w:name w:val="1B88EC5D16F444E9B6CC5D705FAC00B6"/>
    <w:qFormat/>
    <w:pPr>
      <w:widowControl w:val="0"/>
      <w:jc w:val="both"/>
    </w:pPr>
    <w:rPr>
      <w:kern w:val="2"/>
      <w:sz w:val="21"/>
      <w:szCs w:val="22"/>
    </w:rPr>
  </w:style>
  <w:style w:type="character" w:styleId="a3">
    <w:name w:val="Placeholder Text"/>
    <w:basedOn w:val="a0"/>
    <w:uiPriority w:val="99"/>
    <w:semiHidden/>
    <w:qFormat/>
    <w:rPr>
      <w:color w:val="808080"/>
    </w:rPr>
  </w:style>
  <w:style w:type="paragraph" w:customStyle="1" w:styleId="324A0DA3EE61470C921D35F63670D973">
    <w:name w:val="324A0DA3EE61470C921D35F63670D973"/>
    <w:qFormat/>
    <w:pPr>
      <w:widowControl w:val="0"/>
      <w:jc w:val="both"/>
    </w:pPr>
    <w:rPr>
      <w:kern w:val="2"/>
      <w:sz w:val="21"/>
      <w:szCs w:val="22"/>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qFormat="1"/>
    <w:lsdException w:name="Normal Table" w:qFormat="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3163D560B254755968130D9FF9096B4">
    <w:name w:val="F3163D560B254755968130D9FF9096B4"/>
    <w:qFormat/>
    <w:pPr>
      <w:widowControl w:val="0"/>
      <w:jc w:val="both"/>
    </w:pPr>
    <w:rPr>
      <w:kern w:val="2"/>
      <w:sz w:val="21"/>
      <w:szCs w:val="22"/>
    </w:rPr>
  </w:style>
  <w:style w:type="paragraph" w:customStyle="1" w:styleId="A7CDC02D81564940A2997694569C2940">
    <w:name w:val="A7CDC02D81564940A2997694569C2940"/>
    <w:qFormat/>
    <w:pPr>
      <w:widowControl w:val="0"/>
      <w:jc w:val="both"/>
    </w:pPr>
    <w:rPr>
      <w:kern w:val="2"/>
      <w:sz w:val="21"/>
      <w:szCs w:val="22"/>
    </w:rPr>
  </w:style>
  <w:style w:type="paragraph" w:customStyle="1" w:styleId="33EA572DB57747ED8715A8BB25A9401A">
    <w:name w:val="33EA572DB57747ED8715A8BB25A9401A"/>
    <w:qFormat/>
    <w:pPr>
      <w:widowControl w:val="0"/>
      <w:jc w:val="both"/>
    </w:pPr>
    <w:rPr>
      <w:kern w:val="2"/>
      <w:sz w:val="21"/>
      <w:szCs w:val="22"/>
    </w:rPr>
  </w:style>
  <w:style w:type="paragraph" w:customStyle="1" w:styleId="040A42DE75A54CD891AFB254C8608737">
    <w:name w:val="040A42DE75A54CD891AFB254C8608737"/>
    <w:qFormat/>
    <w:pPr>
      <w:widowControl w:val="0"/>
      <w:jc w:val="both"/>
    </w:pPr>
    <w:rPr>
      <w:kern w:val="2"/>
      <w:sz w:val="21"/>
      <w:szCs w:val="22"/>
    </w:rPr>
  </w:style>
  <w:style w:type="paragraph" w:customStyle="1" w:styleId="04AEE7855CDC46B3AFF823A63B3B126F">
    <w:name w:val="04AEE7855CDC46B3AFF823A63B3B126F"/>
    <w:qFormat/>
    <w:pPr>
      <w:widowControl w:val="0"/>
      <w:jc w:val="both"/>
    </w:pPr>
    <w:rPr>
      <w:kern w:val="2"/>
      <w:sz w:val="21"/>
      <w:szCs w:val="22"/>
    </w:rPr>
  </w:style>
  <w:style w:type="paragraph" w:customStyle="1" w:styleId="561D9B66707F46819141DA4326202D86">
    <w:name w:val="561D9B66707F46819141DA4326202D86"/>
    <w:qFormat/>
    <w:pPr>
      <w:widowControl w:val="0"/>
      <w:jc w:val="both"/>
    </w:pPr>
    <w:rPr>
      <w:kern w:val="2"/>
      <w:sz w:val="21"/>
      <w:szCs w:val="22"/>
    </w:rPr>
  </w:style>
  <w:style w:type="paragraph" w:customStyle="1" w:styleId="4E8995BF63AE4B189751AB82E88E3F0D">
    <w:name w:val="4E8995BF63AE4B189751AB82E88E3F0D"/>
    <w:qFormat/>
    <w:pPr>
      <w:widowControl w:val="0"/>
      <w:jc w:val="both"/>
    </w:pPr>
    <w:rPr>
      <w:kern w:val="2"/>
      <w:sz w:val="21"/>
      <w:szCs w:val="22"/>
    </w:rPr>
  </w:style>
  <w:style w:type="paragraph" w:customStyle="1" w:styleId="808C515854174358959D6F1157095AF1">
    <w:name w:val="808C515854174358959D6F1157095AF1"/>
    <w:qFormat/>
    <w:pPr>
      <w:widowControl w:val="0"/>
      <w:jc w:val="both"/>
    </w:pPr>
    <w:rPr>
      <w:kern w:val="2"/>
      <w:sz w:val="21"/>
      <w:szCs w:val="22"/>
    </w:rPr>
  </w:style>
  <w:style w:type="paragraph" w:customStyle="1" w:styleId="44B77C8D763D49029CAA9715DE97FA68">
    <w:name w:val="44B77C8D763D49029CAA9715DE97FA68"/>
    <w:qFormat/>
    <w:pPr>
      <w:widowControl w:val="0"/>
      <w:jc w:val="both"/>
    </w:pPr>
    <w:rPr>
      <w:kern w:val="2"/>
      <w:sz w:val="21"/>
      <w:szCs w:val="22"/>
    </w:rPr>
  </w:style>
  <w:style w:type="paragraph" w:customStyle="1" w:styleId="302EE236BF2E46DDBA244A7BADB59F40">
    <w:name w:val="302EE236BF2E46DDBA244A7BADB59F40"/>
    <w:qFormat/>
    <w:pPr>
      <w:widowControl w:val="0"/>
      <w:jc w:val="both"/>
    </w:pPr>
    <w:rPr>
      <w:kern w:val="2"/>
      <w:sz w:val="21"/>
      <w:szCs w:val="22"/>
    </w:rPr>
  </w:style>
  <w:style w:type="paragraph" w:customStyle="1" w:styleId="682C9C710208485A8E74B1AA8EF86803">
    <w:name w:val="682C9C710208485A8E74B1AA8EF86803"/>
    <w:qFormat/>
    <w:pPr>
      <w:widowControl w:val="0"/>
      <w:jc w:val="both"/>
    </w:pPr>
    <w:rPr>
      <w:kern w:val="2"/>
      <w:sz w:val="21"/>
      <w:szCs w:val="22"/>
    </w:rPr>
  </w:style>
  <w:style w:type="paragraph" w:customStyle="1" w:styleId="36716A2D76364988AD721CEFF8F1D3A8">
    <w:name w:val="36716A2D76364988AD721CEFF8F1D3A8"/>
    <w:qFormat/>
    <w:pPr>
      <w:widowControl w:val="0"/>
      <w:jc w:val="both"/>
    </w:pPr>
    <w:rPr>
      <w:kern w:val="2"/>
      <w:sz w:val="21"/>
      <w:szCs w:val="22"/>
    </w:rPr>
  </w:style>
  <w:style w:type="paragraph" w:customStyle="1" w:styleId="D8F61F6C522D49038E6AE6FAAD68D5D7">
    <w:name w:val="D8F61F6C522D49038E6AE6FAAD68D5D7"/>
    <w:qFormat/>
    <w:pPr>
      <w:widowControl w:val="0"/>
      <w:jc w:val="both"/>
    </w:pPr>
    <w:rPr>
      <w:kern w:val="2"/>
      <w:sz w:val="21"/>
      <w:szCs w:val="22"/>
    </w:rPr>
  </w:style>
  <w:style w:type="paragraph" w:customStyle="1" w:styleId="68A6E8AA224D4310B91AD0F769F9A57A">
    <w:name w:val="68A6E8AA224D4310B91AD0F769F9A57A"/>
    <w:qFormat/>
    <w:pPr>
      <w:widowControl w:val="0"/>
      <w:jc w:val="both"/>
    </w:pPr>
    <w:rPr>
      <w:kern w:val="2"/>
      <w:sz w:val="21"/>
      <w:szCs w:val="22"/>
    </w:rPr>
  </w:style>
  <w:style w:type="paragraph" w:customStyle="1" w:styleId="B922D7C8FF374EFF8C415026378E605B">
    <w:name w:val="B922D7C8FF374EFF8C415026378E605B"/>
    <w:qFormat/>
    <w:pPr>
      <w:widowControl w:val="0"/>
      <w:jc w:val="both"/>
    </w:pPr>
    <w:rPr>
      <w:kern w:val="2"/>
      <w:sz w:val="21"/>
      <w:szCs w:val="22"/>
    </w:rPr>
  </w:style>
  <w:style w:type="paragraph" w:customStyle="1" w:styleId="84AAB7B2F5914BC3B92D8110E66B18E7">
    <w:name w:val="84AAB7B2F5914BC3B92D8110E66B18E7"/>
    <w:qFormat/>
    <w:pPr>
      <w:widowControl w:val="0"/>
      <w:jc w:val="both"/>
    </w:pPr>
    <w:rPr>
      <w:kern w:val="2"/>
      <w:sz w:val="21"/>
      <w:szCs w:val="22"/>
    </w:rPr>
  </w:style>
  <w:style w:type="paragraph" w:customStyle="1" w:styleId="BA0ADA9CA1064467BC2DA77C5D592458">
    <w:name w:val="BA0ADA9CA1064467BC2DA77C5D592458"/>
    <w:qFormat/>
    <w:pPr>
      <w:widowControl w:val="0"/>
      <w:jc w:val="both"/>
    </w:pPr>
    <w:rPr>
      <w:kern w:val="2"/>
      <w:sz w:val="21"/>
      <w:szCs w:val="22"/>
    </w:rPr>
  </w:style>
  <w:style w:type="paragraph" w:customStyle="1" w:styleId="763A519891B9426BAB0BB3981EE79C34">
    <w:name w:val="763A519891B9426BAB0BB3981EE79C34"/>
    <w:qFormat/>
    <w:pPr>
      <w:widowControl w:val="0"/>
      <w:jc w:val="both"/>
    </w:pPr>
    <w:rPr>
      <w:kern w:val="2"/>
      <w:sz w:val="21"/>
      <w:szCs w:val="22"/>
    </w:rPr>
  </w:style>
  <w:style w:type="paragraph" w:customStyle="1" w:styleId="15C4D6E1BFE544598C9A8011C3F85BA9">
    <w:name w:val="15C4D6E1BFE544598C9A8011C3F85BA9"/>
    <w:qFormat/>
    <w:pPr>
      <w:widowControl w:val="0"/>
      <w:jc w:val="both"/>
    </w:pPr>
    <w:rPr>
      <w:kern w:val="2"/>
      <w:sz w:val="21"/>
      <w:szCs w:val="22"/>
    </w:rPr>
  </w:style>
  <w:style w:type="paragraph" w:customStyle="1" w:styleId="1B88EC5D16F444E9B6CC5D705FAC00B6">
    <w:name w:val="1B88EC5D16F444E9B6CC5D705FAC00B6"/>
    <w:qFormat/>
    <w:pPr>
      <w:widowControl w:val="0"/>
      <w:jc w:val="both"/>
    </w:pPr>
    <w:rPr>
      <w:kern w:val="2"/>
      <w:sz w:val="21"/>
      <w:szCs w:val="22"/>
    </w:rPr>
  </w:style>
  <w:style w:type="character" w:styleId="a3">
    <w:name w:val="Placeholder Text"/>
    <w:basedOn w:val="a0"/>
    <w:uiPriority w:val="99"/>
    <w:semiHidden/>
    <w:qFormat/>
    <w:rPr>
      <w:color w:val="808080"/>
    </w:rPr>
  </w:style>
  <w:style w:type="paragraph" w:customStyle="1" w:styleId="324A0DA3EE61470C921D35F63670D973">
    <w:name w:val="324A0DA3EE61470C921D35F63670D973"/>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5BFC55-A49C-4271-BE3A-8AFCEAB5D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1000</Words>
  <Characters>5703</Characters>
  <Application>Microsoft Office Word</Application>
  <DocSecurity>0</DocSecurity>
  <Lines>47</Lines>
  <Paragraphs>13</Paragraphs>
  <ScaleCrop>false</ScaleCrop>
  <Company/>
  <LinksUpToDate>false</LinksUpToDate>
  <CharactersWithSpaces>6690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眉山配网精益化管理系统</dc:title>
  <dc:subject>产品需求文档PRD1.0</dc:subject>
  <dc:creator>四川蓉电科技发展有限公司</dc:creator>
  <cp:lastModifiedBy>admin</cp:lastModifiedBy>
  <cp:revision>2</cp:revision>
  <cp:lastPrinted>2016-02-18T01:21:00Z</cp:lastPrinted>
  <dcterms:created xsi:type="dcterms:W3CDTF">2019-01-03T01:44:00Z</dcterms:created>
  <dcterms:modified xsi:type="dcterms:W3CDTF">2019-01-03T01:44:00Z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2052-11.1.0.7711</vt:lpwstr>
  </property>
</Properties>
</file>